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42E83" w14:textId="77777777" w:rsidR="00962A8D" w:rsidRPr="008D59D5" w:rsidRDefault="00962A8D" w:rsidP="00962A8D">
      <w:pPr>
        <w:rPr>
          <w:lang w:val="nl-NL"/>
        </w:rPr>
      </w:pPr>
    </w:p>
    <w:p w14:paraId="2C99473C" w14:textId="77777777" w:rsidR="00A77B3E" w:rsidRPr="00577759" w:rsidRDefault="00000000" w:rsidP="002F0B82">
      <w:pPr>
        <w:pStyle w:val="Titel"/>
        <w:rPr>
          <w:rFonts w:ascii="Arial" w:hAnsi="Arial" w:cs="Arial"/>
          <w:b/>
          <w:bCs/>
          <w:szCs w:val="40"/>
        </w:rPr>
      </w:pPr>
      <w:r w:rsidRPr="00577759">
        <w:rPr>
          <w:rFonts w:ascii="Arial" w:hAnsi="Arial" w:cs="Arial"/>
          <w:b/>
          <w:bCs/>
          <w:szCs w:val="40"/>
        </w:rPr>
        <w:t>BEKENDMAKING OPENBAAR ONDERZOEK OVER EEN AANVRAAG VAN EEN OMGEVINGSVERGUNNING</w:t>
      </w:r>
    </w:p>
    <w:p w14:paraId="0F4E9501" w14:textId="77777777" w:rsidR="00962A8D" w:rsidRPr="008D59D5" w:rsidRDefault="00962A8D" w:rsidP="00962A8D"/>
    <w:p w14:paraId="54B6F06C" w14:textId="77777777" w:rsidR="00F32DC0" w:rsidRPr="00BE63D9" w:rsidRDefault="00F32DC0" w:rsidP="00BE63D9"/>
    <w:tbl>
      <w:tblPr>
        <w:tblStyle w:val="Tabelraster"/>
        <w:tblW w:w="94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6318"/>
      </w:tblGrid>
      <w:tr w:rsidR="000514E2" w14:paraId="7A7D8D9D" w14:textId="77777777" w:rsidTr="00392041">
        <w:trPr>
          <w:trHeight w:val="283"/>
        </w:trPr>
        <w:tc>
          <w:tcPr>
            <w:tcW w:w="3085" w:type="dxa"/>
            <w:vAlign w:val="center"/>
            <w:hideMark/>
          </w:tcPr>
          <w:p w14:paraId="09324DC2" w14:textId="77777777" w:rsidR="00F32DC0" w:rsidRPr="00BE63D9" w:rsidRDefault="00000000" w:rsidP="00BE63D9">
            <w:pPr>
              <w:rPr>
                <w:b/>
                <w:bCs/>
              </w:rPr>
            </w:pPr>
            <w:r w:rsidRPr="00BE63D9">
              <w:rPr>
                <w:b/>
                <w:bCs/>
              </w:rPr>
              <w:t>Referentie omgevingsloket:</w:t>
            </w:r>
          </w:p>
        </w:tc>
        <w:tc>
          <w:tcPr>
            <w:tcW w:w="6318" w:type="dxa"/>
            <w:vAlign w:val="center"/>
            <w:hideMark/>
          </w:tcPr>
          <w:p w14:paraId="69DDBBE1" w14:textId="77777777" w:rsidR="00F32DC0" w:rsidRPr="00BE63D9" w:rsidRDefault="00000000" w:rsidP="00BE63D9">
            <w:r w:rsidRPr="00BE63D9">
              <w:t>OMV_2026039556</w:t>
            </w:r>
          </w:p>
        </w:tc>
      </w:tr>
      <w:tr w:rsidR="000514E2" w14:paraId="6EEEE1C5" w14:textId="77777777" w:rsidTr="00392041">
        <w:trPr>
          <w:trHeight w:val="283"/>
        </w:trPr>
        <w:tc>
          <w:tcPr>
            <w:tcW w:w="3085" w:type="dxa"/>
            <w:vAlign w:val="center"/>
            <w:hideMark/>
          </w:tcPr>
          <w:p w14:paraId="3DAEA8EF" w14:textId="77777777" w:rsidR="00F32DC0" w:rsidRPr="00BE63D9" w:rsidRDefault="00000000" w:rsidP="00BE63D9">
            <w:pPr>
              <w:rPr>
                <w:b/>
                <w:bCs/>
              </w:rPr>
            </w:pPr>
            <w:r w:rsidRPr="00BE63D9">
              <w:rPr>
                <w:b/>
                <w:bCs/>
              </w:rPr>
              <w:t>Referentie gemeente:</w:t>
            </w:r>
          </w:p>
        </w:tc>
        <w:tc>
          <w:tcPr>
            <w:tcW w:w="6318" w:type="dxa"/>
            <w:vAlign w:val="center"/>
            <w:hideMark/>
          </w:tcPr>
          <w:p w14:paraId="7093BE0D" w14:textId="77777777" w:rsidR="00F32DC0" w:rsidRPr="00BE63D9" w:rsidRDefault="00000000" w:rsidP="00BE63D9">
            <w:r w:rsidRPr="00BE63D9">
              <w:t>2026 00034</w:t>
            </w:r>
          </w:p>
        </w:tc>
      </w:tr>
      <w:tr w:rsidR="000514E2" w14:paraId="5C1B253A" w14:textId="77777777" w:rsidTr="00392041">
        <w:trPr>
          <w:trHeight w:val="283"/>
        </w:trPr>
        <w:tc>
          <w:tcPr>
            <w:tcW w:w="3085" w:type="dxa"/>
            <w:vAlign w:val="center"/>
            <w:hideMark/>
          </w:tcPr>
          <w:p w14:paraId="5D5835E1" w14:textId="77777777" w:rsidR="00F32DC0" w:rsidRPr="00BE63D9" w:rsidRDefault="00000000" w:rsidP="00BE63D9">
            <w:pPr>
              <w:rPr>
                <w:b/>
                <w:bCs/>
              </w:rPr>
            </w:pPr>
            <w:r w:rsidRPr="00BE63D9">
              <w:rPr>
                <w:b/>
                <w:bCs/>
              </w:rPr>
              <w:t xml:space="preserve">Projectnaam omgevingsloket: </w:t>
            </w:r>
          </w:p>
        </w:tc>
        <w:tc>
          <w:tcPr>
            <w:tcW w:w="6318" w:type="dxa"/>
            <w:vAlign w:val="center"/>
            <w:hideMark/>
          </w:tcPr>
          <w:p w14:paraId="1C17E78F" w14:textId="77777777" w:rsidR="00F32DC0" w:rsidRPr="00BE63D9" w:rsidRDefault="00000000" w:rsidP="00BE63D9">
            <w:r w:rsidRPr="00BE63D9">
              <w:t xml:space="preserve">26-41901 EMCE </w:t>
            </w:r>
            <w:proofErr w:type="spellStart"/>
            <w:r w:rsidRPr="00BE63D9">
              <w:t>CommV</w:t>
            </w:r>
            <w:proofErr w:type="spellEnd"/>
          </w:p>
        </w:tc>
      </w:tr>
      <w:tr w:rsidR="000514E2" w14:paraId="61EC54D8" w14:textId="77777777" w:rsidTr="00392041">
        <w:trPr>
          <w:trHeight w:val="283"/>
        </w:trPr>
        <w:tc>
          <w:tcPr>
            <w:tcW w:w="3085" w:type="dxa"/>
            <w:vAlign w:val="center"/>
            <w:hideMark/>
          </w:tcPr>
          <w:p w14:paraId="186FF877" w14:textId="77777777" w:rsidR="00F32DC0" w:rsidRPr="00BE63D9" w:rsidRDefault="00000000" w:rsidP="00BE63D9">
            <w:pPr>
              <w:rPr>
                <w:b/>
                <w:bCs/>
              </w:rPr>
            </w:pPr>
            <w:r w:rsidRPr="00BE63D9">
              <w:rPr>
                <w:b/>
                <w:bCs/>
              </w:rPr>
              <w:t>Projectnaam gemeente:</w:t>
            </w:r>
          </w:p>
        </w:tc>
        <w:tc>
          <w:tcPr>
            <w:tcW w:w="6318" w:type="dxa"/>
            <w:vAlign w:val="center"/>
            <w:hideMark/>
          </w:tcPr>
          <w:p w14:paraId="1A9BB145" w14:textId="77777777" w:rsidR="00F32DC0" w:rsidRPr="00BE63D9" w:rsidRDefault="00000000" w:rsidP="00BE63D9">
            <w:r w:rsidRPr="00BE63D9">
              <w:t>het plaatsen van overkappingen</w:t>
            </w:r>
          </w:p>
        </w:tc>
      </w:tr>
      <w:tr w:rsidR="000514E2" w14:paraId="79C26AE4" w14:textId="77777777" w:rsidTr="00392041">
        <w:trPr>
          <w:trHeight w:val="283"/>
        </w:trPr>
        <w:tc>
          <w:tcPr>
            <w:tcW w:w="3085" w:type="dxa"/>
            <w:vAlign w:val="center"/>
            <w:hideMark/>
          </w:tcPr>
          <w:p w14:paraId="427FC5D3" w14:textId="77777777" w:rsidR="00F32DC0" w:rsidRPr="00BE63D9" w:rsidRDefault="00000000" w:rsidP="00BE63D9">
            <w:pPr>
              <w:rPr>
                <w:b/>
                <w:bCs/>
              </w:rPr>
            </w:pPr>
            <w:r w:rsidRPr="00BE63D9">
              <w:rPr>
                <w:b/>
                <w:bCs/>
              </w:rPr>
              <w:t xml:space="preserve">Ligging: </w:t>
            </w:r>
          </w:p>
        </w:tc>
        <w:tc>
          <w:tcPr>
            <w:tcW w:w="6318" w:type="dxa"/>
            <w:vAlign w:val="center"/>
            <w:hideMark/>
          </w:tcPr>
          <w:p w14:paraId="3AD503F3" w14:textId="77777777" w:rsidR="0090257F" w:rsidRPr="00662886" w:rsidRDefault="0090257F" w:rsidP="00193F01"/>
          <w:p w14:paraId="19054205" w14:textId="77777777" w:rsidR="00A77B3E" w:rsidRDefault="00000000">
            <w:r w:rsidRPr="00CE1E06">
              <w:t>afdeling 11 sectie A</w:t>
            </w:r>
            <w:r w:rsidRPr="00CE1E06">
              <w:rPr>
                <w:noProof/>
              </w:rPr>
              <w:t xml:space="preserve"> </w:t>
            </w:r>
            <w:r>
              <w:rPr>
                <w:noProof/>
              </w:rPr>
              <w:t xml:space="preserve">nrs. </w:t>
            </w:r>
            <w:r w:rsidRPr="00CE1E06">
              <w:t>405</w:t>
            </w:r>
            <w:r w:rsidRPr="00CE1E06">
              <w:rPr>
                <w:noProof/>
              </w:rPr>
              <w:t>E</w:t>
            </w:r>
            <w:r>
              <w:t xml:space="preserve">, </w:t>
            </w:r>
            <w:r w:rsidRPr="00CE1E06">
              <w:t>405</w:t>
            </w:r>
            <w:r w:rsidRPr="00CE1E06">
              <w:rPr>
                <w:noProof/>
              </w:rPr>
              <w:t>F</w:t>
            </w:r>
            <w:r>
              <w:t xml:space="preserve"> en </w:t>
            </w:r>
            <w:r w:rsidRPr="00CE1E06">
              <w:t>406</w:t>
            </w:r>
            <w:r w:rsidRPr="00CE1E06">
              <w:rPr>
                <w:noProof/>
              </w:rPr>
              <w:t>F</w:t>
            </w:r>
          </w:p>
        </w:tc>
      </w:tr>
    </w:tbl>
    <w:p w14:paraId="328BAC0F" w14:textId="77777777" w:rsidR="00A77B3E" w:rsidRPr="00BE63D9" w:rsidRDefault="00A77B3E" w:rsidP="00BE63D9"/>
    <w:p w14:paraId="33547F69" w14:textId="77777777" w:rsidR="002D3116" w:rsidRDefault="002D3116" w:rsidP="00962A8D">
      <w:pPr>
        <w:rPr>
          <w:lang w:val="nl-NL"/>
        </w:rPr>
      </w:pPr>
    </w:p>
    <w:p w14:paraId="4BA8AF51" w14:textId="77777777" w:rsidR="00962A8D" w:rsidRPr="002C3FFC" w:rsidRDefault="00000000" w:rsidP="00962A8D">
      <w:pPr>
        <w:rPr>
          <w:lang w:val="nl-NL"/>
        </w:rPr>
      </w:pPr>
      <w:r>
        <w:rPr>
          <w:lang w:val="nl-NL"/>
        </w:rPr>
        <w:t xml:space="preserve">De gemeente Heers </w:t>
      </w:r>
      <w:r w:rsidR="00947224" w:rsidRPr="002C3FFC">
        <w:rPr>
          <w:lang w:val="nl-NL"/>
        </w:rPr>
        <w:t xml:space="preserve">deelt mee dat door </w:t>
      </w:r>
      <w:r w:rsidRPr="00F660A1">
        <w:t xml:space="preserve">EMCE Fruit </w:t>
      </w:r>
      <w:proofErr w:type="spellStart"/>
      <w:r w:rsidRPr="00F660A1">
        <w:t>CommV</w:t>
      </w:r>
      <w:proofErr w:type="spellEnd"/>
      <w:r w:rsidR="00947224" w:rsidRPr="002C3FFC">
        <w:rPr>
          <w:lang w:val="nl-NL"/>
        </w:rPr>
        <w:t>, een aanvraag voor een omgevingsvergunning is ingediend bij</w:t>
      </w:r>
      <w:r>
        <w:rPr>
          <w:lang w:val="nl-NL"/>
        </w:rPr>
        <w:t xml:space="preserve"> </w:t>
      </w:r>
      <w:r>
        <w:t>het college van burge</w:t>
      </w:r>
      <w:r w:rsidR="00550917">
        <w:t>m</w:t>
      </w:r>
      <w:r>
        <w:t>eester en schepenen van de gemeente Heers.</w:t>
      </w:r>
    </w:p>
    <w:p w14:paraId="215A9DE7" w14:textId="77777777" w:rsidR="00962A8D" w:rsidRPr="002C3FFC" w:rsidRDefault="00962A8D" w:rsidP="00962A8D">
      <w:pPr>
        <w:rPr>
          <w:lang w:val="nl-NL"/>
        </w:rPr>
      </w:pPr>
    </w:p>
    <w:p w14:paraId="2C687AD7" w14:textId="77777777" w:rsidR="00962A8D" w:rsidRPr="002C3FFC" w:rsidRDefault="00000000" w:rsidP="00962A8D">
      <w:pPr>
        <w:rPr>
          <w:lang w:val="nl-NL"/>
        </w:rPr>
      </w:pPr>
      <w:r>
        <w:rPr>
          <w:lang w:val="nl-NL"/>
        </w:rPr>
        <w:t xml:space="preserve">De aanvraag heeft betrekking op een terrein met als ligging </w:t>
      </w:r>
      <w:r w:rsidRPr="002C3FFC">
        <w:rPr>
          <w:lang w:val="nl-NL"/>
        </w:rPr>
        <w:t xml:space="preserve">, en met als kadastrale ligging </w:t>
      </w:r>
      <w:r w:rsidRPr="00CE1E06">
        <w:t>afdeling 11 sectie A</w:t>
      </w:r>
      <w:r w:rsidRPr="00CE1E06">
        <w:rPr>
          <w:noProof/>
        </w:rPr>
        <w:t xml:space="preserve"> </w:t>
      </w:r>
      <w:r>
        <w:rPr>
          <w:noProof/>
        </w:rPr>
        <w:t xml:space="preserve">nrs. </w:t>
      </w:r>
      <w:r w:rsidRPr="00CE1E06">
        <w:t>405</w:t>
      </w:r>
      <w:r w:rsidRPr="00CE1E06">
        <w:rPr>
          <w:noProof/>
        </w:rPr>
        <w:t>E</w:t>
      </w:r>
      <w:r>
        <w:t xml:space="preserve">, </w:t>
      </w:r>
      <w:r w:rsidRPr="00CE1E06">
        <w:t>405</w:t>
      </w:r>
      <w:r w:rsidRPr="00CE1E06">
        <w:rPr>
          <w:noProof/>
        </w:rPr>
        <w:t>F</w:t>
      </w:r>
      <w:r>
        <w:t xml:space="preserve"> en </w:t>
      </w:r>
      <w:r w:rsidRPr="00CE1E06">
        <w:t>406</w:t>
      </w:r>
      <w:r w:rsidRPr="00CE1E06">
        <w:rPr>
          <w:noProof/>
        </w:rPr>
        <w:t>F</w:t>
      </w:r>
    </w:p>
    <w:p w14:paraId="3F3D4E5E" w14:textId="77777777" w:rsidR="00962A8D" w:rsidRPr="002C3FFC" w:rsidRDefault="00962A8D" w:rsidP="00962A8D">
      <w:pPr>
        <w:rPr>
          <w:lang w:val="nl-NL"/>
        </w:rPr>
      </w:pPr>
    </w:p>
    <w:p w14:paraId="2DF431D5" w14:textId="77777777" w:rsidR="00962A8D" w:rsidRDefault="00000000" w:rsidP="00962A8D">
      <w:pPr>
        <w:rPr>
          <w:lang w:val="nl-NL"/>
        </w:rPr>
      </w:pPr>
      <w:r>
        <w:rPr>
          <w:lang w:val="nl-NL"/>
        </w:rPr>
        <w:t>Het betreft een aanvraag tot het plaatsen van overkappingen</w:t>
      </w:r>
      <w:r w:rsidRPr="002C3FFC">
        <w:rPr>
          <w:lang w:val="nl-NL"/>
        </w:rPr>
        <w:t>.</w:t>
      </w:r>
    </w:p>
    <w:p w14:paraId="0C288F60" w14:textId="77777777" w:rsidR="00926E74" w:rsidRPr="002C3FFC" w:rsidRDefault="00000000" w:rsidP="00962A8D">
      <w:pPr>
        <w:rPr>
          <w:lang w:val="nl-NL"/>
        </w:rPr>
      </w:pPr>
      <w:r>
        <w:rPr>
          <w:lang w:val="nl-NL"/>
        </w:rPr>
        <w:t xml:space="preserve">Type handelingen: </w:t>
      </w:r>
      <w:r w:rsidRPr="006C5CDF">
        <w:t>stedenbouwkundige handelingen</w:t>
      </w:r>
      <w:r>
        <w:rPr>
          <w:lang w:val="nl-NL"/>
        </w:rPr>
        <w:t>.</w:t>
      </w:r>
    </w:p>
    <w:p w14:paraId="0B1104EF" w14:textId="77777777" w:rsidR="009E386E" w:rsidRDefault="009E386E" w:rsidP="00273F16">
      <w:pPr>
        <w:rPr>
          <w:lang w:val="nl-NL"/>
        </w:rPr>
      </w:pPr>
    </w:p>
    <w:p w14:paraId="249D29B8" w14:textId="77777777" w:rsidR="00962A8D" w:rsidRDefault="00000000" w:rsidP="00962A8D">
      <w:pPr>
        <w:rPr>
          <w:lang w:val="nl-NL"/>
        </w:rPr>
      </w:pPr>
      <w:r>
        <w:rPr>
          <w:lang w:val="nl-NL"/>
        </w:rPr>
        <w:t>Er wordt voor bovenvermelde aanvraag een openbaar onderzoek georganiseerd van 16 april 2026 tot en met 15 mei 2026.</w:t>
      </w:r>
    </w:p>
    <w:p w14:paraId="3C5632D0" w14:textId="77777777" w:rsidR="005B5476" w:rsidRDefault="005B5476" w:rsidP="00962A8D">
      <w:pPr>
        <w:rPr>
          <w:lang w:val="nl-NL"/>
        </w:rPr>
      </w:pPr>
    </w:p>
    <w:p w14:paraId="51E82D87" w14:textId="77777777" w:rsidR="005B5476" w:rsidRDefault="00000000" w:rsidP="00962A8D">
      <w:pPr>
        <w:rPr>
          <w:lang w:val="nl-NL"/>
        </w:rPr>
      </w:pPr>
      <w:r>
        <w:rPr>
          <w:lang w:val="nl-NL"/>
        </w:rPr>
        <w:t>Reden openbaar onderzoek: aanvraag omgevingsvergunning gewone procedure.</w:t>
      </w:r>
    </w:p>
    <w:p w14:paraId="53277752" w14:textId="77777777" w:rsidR="00962A8D" w:rsidRDefault="00962A8D" w:rsidP="00962A8D">
      <w:pPr>
        <w:rPr>
          <w:lang w:val="nl-NL"/>
        </w:rPr>
      </w:pPr>
    </w:p>
    <w:p w14:paraId="2C19787B" w14:textId="77777777" w:rsidR="00962A8D" w:rsidRDefault="00000000" w:rsidP="00962A8D">
      <w:pPr>
        <w:rPr>
          <w:lang w:val="nl-NL"/>
        </w:rPr>
      </w:pPr>
      <w:r w:rsidRPr="002C3FFC">
        <w:rPr>
          <w:lang w:val="nl-NL"/>
        </w:rPr>
        <w:t xml:space="preserve">De aanvraag kan tot de sluiting van het openbaar onderzoek 15 mei 2026, worden ingekeken via het omgevingsloket </w:t>
      </w:r>
      <w:hyperlink r:id="rId6" w:history="1">
        <w:r w:rsidR="0000791A">
          <w:rPr>
            <w:rStyle w:val="Hyperlink"/>
            <w:lang w:val="nl-NL"/>
          </w:rPr>
          <w:t>https://omgevingsloketinzage.omgeving.vlaanderen.be/</w:t>
        </w:r>
      </w:hyperlink>
      <w:r w:rsidR="001B2A84">
        <w:rPr>
          <w:lang w:val="nl-NL"/>
        </w:rPr>
        <w:t xml:space="preserve"> </w:t>
      </w:r>
      <w:r>
        <w:rPr>
          <w:lang w:val="nl-NL"/>
        </w:rPr>
        <w:t>of op de dienst omgeving van de gemeente Heers</w:t>
      </w:r>
      <w:r w:rsidRPr="002C3FFC">
        <w:rPr>
          <w:lang w:val="nl-NL"/>
        </w:rPr>
        <w:t>.</w:t>
      </w:r>
    </w:p>
    <w:p w14:paraId="682FCB8A" w14:textId="77777777" w:rsidR="00962A8D" w:rsidRPr="002C3FFC" w:rsidRDefault="00962A8D" w:rsidP="00962A8D">
      <w:pPr>
        <w:rPr>
          <w:lang w:val="nl-NL"/>
        </w:rPr>
      </w:pPr>
    </w:p>
    <w:p w14:paraId="0CA06A91" w14:textId="77777777" w:rsidR="00962A8D" w:rsidRPr="002C3FFC" w:rsidRDefault="00000000" w:rsidP="00962A8D">
      <w:pPr>
        <w:rPr>
          <w:lang w:val="nl-NL"/>
        </w:rPr>
      </w:pPr>
      <w:r w:rsidRPr="002C3FFC">
        <w:rPr>
          <w:lang w:val="nl-NL"/>
        </w:rPr>
        <w:t xml:space="preserve">Bezwaren of opmerkingen kan u via het omgevingsloket </w:t>
      </w:r>
      <w:hyperlink r:id="rId7" w:history="1">
        <w:r w:rsidR="001B2A84" w:rsidRPr="005E6873">
          <w:rPr>
            <w:rStyle w:val="Hyperlink"/>
            <w:lang w:val="nl-NL"/>
          </w:rPr>
          <w:t>https://omgevingsloketinzage.omgeving.vlaanderen.be/</w:t>
        </w:r>
      </w:hyperlink>
      <w:r w:rsidR="001B2A84">
        <w:rPr>
          <w:lang w:val="nl-NL"/>
        </w:rPr>
        <w:t xml:space="preserve"> </w:t>
      </w:r>
      <w:r>
        <w:rPr>
          <w:lang w:val="nl-NL"/>
        </w:rPr>
        <w:t>indienen of schriftelijk bij het college van burgemeester en schepenen van de gemeente Heers.</w:t>
      </w:r>
    </w:p>
    <w:p w14:paraId="0124F2B4" w14:textId="77777777" w:rsidR="00962A8D" w:rsidRPr="002C3FFC" w:rsidRDefault="00962A8D" w:rsidP="00962A8D">
      <w:pPr>
        <w:rPr>
          <w:lang w:val="nl-NL"/>
        </w:rPr>
      </w:pPr>
    </w:p>
    <w:p w14:paraId="017F9572" w14:textId="77777777" w:rsidR="00962A8D" w:rsidRDefault="00962A8D" w:rsidP="00962A8D">
      <w:pPr>
        <w:rPr>
          <w:lang w:val="nl-NL"/>
        </w:rPr>
      </w:pPr>
    </w:p>
    <w:p w14:paraId="1694F6C8" w14:textId="77777777" w:rsidR="00962A8D" w:rsidRDefault="00962A8D" w:rsidP="00962A8D">
      <w:pPr>
        <w:rPr>
          <w:lang w:val="nl-NL"/>
        </w:rPr>
      </w:pPr>
    </w:p>
    <w:p w14:paraId="6BCC16C1" w14:textId="77777777" w:rsidR="00962A8D" w:rsidRPr="002C3FFC" w:rsidRDefault="00000000" w:rsidP="00962A8D">
      <w:pPr>
        <w:rPr>
          <w:lang w:val="nl-NL"/>
        </w:rPr>
      </w:pPr>
      <w:r>
        <w:rPr>
          <w:lang w:val="nl-NL"/>
        </w:rPr>
        <w:t>Heers,</w:t>
      </w:r>
      <w:r w:rsidR="00947224">
        <w:rPr>
          <w:lang w:val="nl-NL"/>
        </w:rPr>
        <w:t xml:space="preserve">16 april 2026 </w:t>
      </w:r>
    </w:p>
    <w:p w14:paraId="0F91CF3B" w14:textId="77777777" w:rsidR="00962A8D" w:rsidRPr="00ED7976" w:rsidRDefault="00962A8D" w:rsidP="00962A8D">
      <w:pPr>
        <w:rPr>
          <w:lang w:val="nl-NL"/>
        </w:rPr>
      </w:pPr>
    </w:p>
    <w:sectPr w:rsidR="00962A8D" w:rsidRPr="00ED7976" w:rsidSect="006D217B">
      <w:headerReference w:type="default" r:id="rId8"/>
      <w:headerReference w:type="first" r:id="rId9"/>
      <w:footerReference w:type="first" r:id="rId10"/>
      <w:pgSz w:w="11906" w:h="16838"/>
      <w:pgMar w:top="2665" w:right="1701" w:bottom="1134" w:left="1418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7DD67" w14:textId="77777777" w:rsidR="00F456BE" w:rsidRDefault="00F456BE">
      <w:r>
        <w:separator/>
      </w:r>
    </w:p>
  </w:endnote>
  <w:endnote w:type="continuationSeparator" w:id="0">
    <w:p w14:paraId="6C8988A4" w14:textId="77777777" w:rsidR="00F456BE" w:rsidRDefault="00F45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CAD86" w14:textId="77777777" w:rsidR="00511710" w:rsidRPr="00E04D4F" w:rsidRDefault="00000000" w:rsidP="00511710">
    <w:pPr>
      <w:pStyle w:val="Basisalinea"/>
      <w:jc w:val="center"/>
      <w:rPr>
        <w:rFonts w:ascii="Montserrat" w:hAnsi="Montserrat" w:cs="Calibri"/>
        <w:color w:val="B6A660"/>
        <w:sz w:val="17"/>
        <w:szCs w:val="17"/>
      </w:rPr>
    </w:pPr>
    <w:r w:rsidRPr="00E04D4F">
      <w:rPr>
        <w:rFonts w:ascii="Montserrat" w:hAnsi="Montserrat" w:cs="Calibri"/>
        <w:color w:val="B6A660"/>
        <w:sz w:val="17"/>
        <w:szCs w:val="17"/>
      </w:rPr>
      <w:t xml:space="preserve">Administratief Centrum </w:t>
    </w:r>
    <w:r w:rsidRPr="00E04D4F">
      <w:rPr>
        <w:rFonts w:ascii="Montserrat" w:hAnsi="Montserrat" w:cs="Calibri"/>
        <w:b/>
        <w:color w:val="B6A660"/>
        <w:sz w:val="17"/>
        <w:szCs w:val="17"/>
      </w:rPr>
      <w:t>I</w:t>
    </w:r>
    <w:r w:rsidRPr="00E04D4F">
      <w:rPr>
        <w:rFonts w:ascii="Montserrat" w:hAnsi="Montserrat" w:cs="Calibri"/>
        <w:color w:val="B6A660"/>
        <w:sz w:val="17"/>
        <w:szCs w:val="17"/>
      </w:rPr>
      <w:t xml:space="preserve"> Paardskerkhofstraat 20 </w:t>
    </w:r>
    <w:r w:rsidRPr="00E04D4F">
      <w:rPr>
        <w:rFonts w:ascii="Montserrat" w:hAnsi="Montserrat" w:cs="Calibri"/>
        <w:b/>
        <w:color w:val="B6A660"/>
        <w:sz w:val="17"/>
        <w:szCs w:val="17"/>
      </w:rPr>
      <w:t>I</w:t>
    </w:r>
    <w:r w:rsidRPr="00E04D4F">
      <w:rPr>
        <w:rFonts w:ascii="Montserrat" w:hAnsi="Montserrat" w:cs="Calibri"/>
        <w:color w:val="B6A660"/>
        <w:sz w:val="17"/>
        <w:szCs w:val="17"/>
      </w:rPr>
      <w:t xml:space="preserve"> 3870 Heers</w:t>
    </w:r>
  </w:p>
  <w:p w14:paraId="3009CB0B" w14:textId="77777777" w:rsidR="00511710" w:rsidRPr="00B4406C" w:rsidRDefault="00000000" w:rsidP="00511710">
    <w:pPr>
      <w:pStyle w:val="Basisalinea"/>
      <w:jc w:val="center"/>
      <w:rPr>
        <w:sz w:val="17"/>
        <w:szCs w:val="17"/>
        <w:lang w:val="en-US"/>
      </w:rPr>
    </w:pPr>
    <w:r w:rsidRPr="00B4406C">
      <w:rPr>
        <w:rFonts w:ascii="Montserrat" w:hAnsi="Montserrat" w:cs="Calibri"/>
        <w:color w:val="B6A660"/>
        <w:sz w:val="17"/>
        <w:szCs w:val="17"/>
        <w:lang w:val="en-US"/>
      </w:rPr>
      <w:t xml:space="preserve">tel. 011 48 01 01 </w:t>
    </w:r>
    <w:r w:rsidRPr="00B4406C">
      <w:rPr>
        <w:rFonts w:ascii="Montserrat" w:hAnsi="Montserrat" w:cs="Calibri"/>
        <w:b/>
        <w:color w:val="B6A660"/>
        <w:sz w:val="17"/>
        <w:szCs w:val="17"/>
        <w:lang w:val="en-US"/>
      </w:rPr>
      <w:t>I</w:t>
    </w:r>
    <w:r w:rsidRPr="00B4406C">
      <w:rPr>
        <w:rFonts w:ascii="Montserrat" w:hAnsi="Montserrat" w:cs="Calibri"/>
        <w:color w:val="B6A660"/>
        <w:sz w:val="17"/>
        <w:szCs w:val="17"/>
        <w:lang w:val="en-US"/>
      </w:rPr>
      <w:t xml:space="preserve"> info@heers.be </w:t>
    </w:r>
    <w:r w:rsidRPr="00B4406C">
      <w:rPr>
        <w:rFonts w:ascii="Montserrat" w:hAnsi="Montserrat" w:cs="Calibri"/>
        <w:b/>
        <w:color w:val="B6A660"/>
        <w:sz w:val="17"/>
        <w:szCs w:val="17"/>
        <w:lang w:val="en-US"/>
      </w:rPr>
      <w:t>I</w:t>
    </w:r>
    <w:r w:rsidRPr="00B4406C">
      <w:rPr>
        <w:rFonts w:ascii="Montserrat" w:hAnsi="Montserrat" w:cs="Calibri"/>
        <w:color w:val="B6A660"/>
        <w:sz w:val="17"/>
        <w:szCs w:val="17"/>
        <w:lang w:val="en-US"/>
      </w:rPr>
      <w:t xml:space="preserve"> www.heers.be </w:t>
    </w:r>
    <w:r w:rsidRPr="00B4406C">
      <w:rPr>
        <w:rFonts w:ascii="Montserrat" w:hAnsi="Montserrat" w:cs="Calibri"/>
        <w:b/>
        <w:color w:val="B6A660"/>
        <w:sz w:val="17"/>
        <w:szCs w:val="17"/>
        <w:lang w:val="en-US"/>
      </w:rPr>
      <w:t>I</w:t>
    </w:r>
    <w:r w:rsidRPr="00B4406C">
      <w:rPr>
        <w:rFonts w:ascii="Montserrat" w:hAnsi="Montserrat" w:cs="Calibri"/>
        <w:color w:val="B6A660"/>
        <w:sz w:val="17"/>
        <w:szCs w:val="17"/>
        <w:lang w:val="en-US"/>
      </w:rPr>
      <w:t xml:space="preserve"> BE26 0910 0047 5329 </w:t>
    </w:r>
    <w:r w:rsidRPr="00B4406C">
      <w:rPr>
        <w:rFonts w:ascii="Montserrat" w:hAnsi="Montserrat" w:cs="Calibri"/>
        <w:b/>
        <w:color w:val="B6A660"/>
        <w:sz w:val="17"/>
        <w:szCs w:val="17"/>
        <w:lang w:val="en-US"/>
      </w:rPr>
      <w:t>I</w:t>
    </w:r>
    <w:r w:rsidRPr="00B4406C">
      <w:rPr>
        <w:rFonts w:ascii="Montserrat" w:hAnsi="Montserrat" w:cs="Calibri"/>
        <w:color w:val="B6A660"/>
        <w:sz w:val="17"/>
        <w:szCs w:val="17"/>
        <w:lang w:val="en-US"/>
      </w:rPr>
      <w:t xml:space="preserve"> BIC GKCCBEBB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47895" w14:textId="77777777" w:rsidR="00F456BE" w:rsidRDefault="00F456BE">
      <w:r>
        <w:separator/>
      </w:r>
    </w:p>
  </w:footnote>
  <w:footnote w:type="continuationSeparator" w:id="0">
    <w:p w14:paraId="5CC3FEFC" w14:textId="77777777" w:rsidR="00F456BE" w:rsidRDefault="00F456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FBFBB" w14:textId="77777777" w:rsidR="008032EC" w:rsidRDefault="008032EC">
    <w:pPr>
      <w:pStyle w:val="Koptekst"/>
    </w:pPr>
  </w:p>
  <w:p w14:paraId="236B494B" w14:textId="77777777" w:rsidR="008032EC" w:rsidRDefault="008032E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024D2" w14:textId="77777777" w:rsidR="008032EC" w:rsidRDefault="00000000" w:rsidP="00511710">
    <w:pPr>
      <w:pStyle w:val="Koptekst"/>
      <w:tabs>
        <w:tab w:val="clear" w:pos="4536"/>
        <w:tab w:val="clear" w:pos="9072"/>
      </w:tabs>
    </w:pPr>
    <w:r>
      <w:rPr>
        <w:rFonts w:ascii="Montserrat" w:hAnsi="Montserrat" w:cs="Calibri"/>
        <w:noProof/>
        <w:sz w:val="16"/>
        <w:szCs w:val="16"/>
        <w:lang w:eastAsia="nl-BE"/>
      </w:rPr>
      <w:drawing>
        <wp:anchor distT="0" distB="0" distL="114300" distR="114300" simplePos="0" relativeHeight="251658240" behindDoc="1" locked="0" layoutInCell="1" allowOverlap="1" wp14:anchorId="33DFC2BB" wp14:editId="2A3E56A1">
          <wp:simplePos x="0" y="0"/>
          <wp:positionH relativeFrom="margin">
            <wp:posOffset>3814033</wp:posOffset>
          </wp:positionH>
          <wp:positionV relativeFrom="paragraph">
            <wp:posOffset>-209550</wp:posOffset>
          </wp:positionV>
          <wp:extent cx="2320292" cy="1325880"/>
          <wp:effectExtent l="0" t="0" r="0" b="0"/>
          <wp:wrapNone/>
          <wp:docPr id="5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Heers_logo_kleu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0292" cy="13258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273"/>
    <w:rsid w:val="0000791A"/>
    <w:rsid w:val="00016BB6"/>
    <w:rsid w:val="000514E2"/>
    <w:rsid w:val="00193F01"/>
    <w:rsid w:val="001B2A84"/>
    <w:rsid w:val="00243DA0"/>
    <w:rsid w:val="00273F16"/>
    <w:rsid w:val="002C3FFC"/>
    <w:rsid w:val="002D3116"/>
    <w:rsid w:val="002D688A"/>
    <w:rsid w:val="002F0B82"/>
    <w:rsid w:val="003441B9"/>
    <w:rsid w:val="00511710"/>
    <w:rsid w:val="00550917"/>
    <w:rsid w:val="00577759"/>
    <w:rsid w:val="005B5476"/>
    <w:rsid w:val="005E6873"/>
    <w:rsid w:val="00662886"/>
    <w:rsid w:val="006C5CDF"/>
    <w:rsid w:val="006D217B"/>
    <w:rsid w:val="007061D5"/>
    <w:rsid w:val="00714F13"/>
    <w:rsid w:val="007C4273"/>
    <w:rsid w:val="008032EC"/>
    <w:rsid w:val="008D59D5"/>
    <w:rsid w:val="0090257F"/>
    <w:rsid w:val="00926E74"/>
    <w:rsid w:val="00947224"/>
    <w:rsid w:val="00962A8D"/>
    <w:rsid w:val="009E386E"/>
    <w:rsid w:val="00A02762"/>
    <w:rsid w:val="00A77B3E"/>
    <w:rsid w:val="00B4406C"/>
    <w:rsid w:val="00BE63D9"/>
    <w:rsid w:val="00CE1E06"/>
    <w:rsid w:val="00D4235B"/>
    <w:rsid w:val="00D713DC"/>
    <w:rsid w:val="00E04D4F"/>
    <w:rsid w:val="00ED7976"/>
    <w:rsid w:val="00F32DC0"/>
    <w:rsid w:val="00F456BE"/>
    <w:rsid w:val="00F66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CD7ED"/>
  <w15:docId w15:val="{18526826-72FB-4887-8FFF-05A3C02C5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C578FF"/>
    <w:pPr>
      <w:spacing w:after="0" w:line="240" w:lineRule="auto"/>
    </w:pPr>
    <w:rPr>
      <w:rFonts w:ascii="Calibri" w:hAnsi="Calibri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C578F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578F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8E716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8E7164"/>
    <w:rPr>
      <w:rFonts w:ascii="Calibri" w:hAnsi="Calibri"/>
      <w:sz w:val="24"/>
    </w:rPr>
  </w:style>
  <w:style w:type="paragraph" w:styleId="Voettekst">
    <w:name w:val="footer"/>
    <w:basedOn w:val="Standaard"/>
    <w:link w:val="VoettekstChar"/>
    <w:uiPriority w:val="99"/>
    <w:unhideWhenUsed/>
    <w:rsid w:val="008E716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8E7164"/>
    <w:rPr>
      <w:rFonts w:ascii="Calibri" w:hAnsi="Calibri"/>
      <w:sz w:val="24"/>
    </w:rPr>
  </w:style>
  <w:style w:type="paragraph" w:styleId="Titel">
    <w:name w:val="Title"/>
    <w:basedOn w:val="Standaard"/>
    <w:next w:val="Standaard"/>
    <w:link w:val="TitelChar1"/>
    <w:uiPriority w:val="10"/>
    <w:qFormat/>
    <w:rsid w:val="00C578FF"/>
    <w:pPr>
      <w:contextualSpacing/>
    </w:pPr>
    <w:rPr>
      <w:rFonts w:eastAsiaTheme="majorEastAsia" w:cstheme="majorBidi"/>
      <w:spacing w:val="-10"/>
      <w:kern w:val="28"/>
      <w:sz w:val="40"/>
      <w:szCs w:val="56"/>
    </w:rPr>
  </w:style>
  <w:style w:type="character" w:customStyle="1" w:styleId="TitelChar1">
    <w:name w:val="Titel Char1"/>
    <w:basedOn w:val="Standaardalinea-lettertype"/>
    <w:link w:val="Titel"/>
    <w:uiPriority w:val="10"/>
    <w:rsid w:val="00C578FF"/>
    <w:rPr>
      <w:rFonts w:ascii="Calibri" w:eastAsiaTheme="majorEastAsia" w:hAnsi="Calibri" w:cstheme="majorBidi"/>
      <w:spacing w:val="-10"/>
      <w:kern w:val="28"/>
      <w:sz w:val="40"/>
      <w:szCs w:val="56"/>
    </w:rPr>
  </w:style>
  <w:style w:type="character" w:styleId="Zwaar">
    <w:name w:val="Strong"/>
    <w:basedOn w:val="Standaardalinea-lettertype"/>
    <w:uiPriority w:val="22"/>
    <w:qFormat/>
    <w:rsid w:val="00C578FF"/>
    <w:rPr>
      <w:rFonts w:ascii="Calibri" w:hAnsi="Calibri"/>
      <w:b/>
      <w:bCs/>
      <w:sz w:val="22"/>
    </w:rPr>
  </w:style>
  <w:style w:type="character" w:styleId="Nadruk">
    <w:name w:val="Emphasis"/>
    <w:basedOn w:val="Standaardalinea-lettertype"/>
    <w:uiPriority w:val="20"/>
    <w:qFormat/>
    <w:rsid w:val="00C578FF"/>
    <w:rPr>
      <w:rFonts w:ascii="Calibri" w:hAnsi="Calibri"/>
      <w:i/>
      <w:iCs/>
      <w:sz w:val="22"/>
    </w:rPr>
  </w:style>
  <w:style w:type="paragraph" w:styleId="Citaat">
    <w:name w:val="Quote"/>
    <w:basedOn w:val="Standaard"/>
    <w:next w:val="Standaard"/>
    <w:link w:val="CitaatChar"/>
    <w:uiPriority w:val="29"/>
    <w:qFormat/>
    <w:rsid w:val="00C578F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C578FF"/>
    <w:rPr>
      <w:rFonts w:ascii="Calibri" w:hAnsi="Calibri"/>
      <w:i/>
      <w:iCs/>
      <w:color w:val="000000" w:themeColor="text1"/>
      <w:sz w:val="20"/>
    </w:rPr>
  </w:style>
  <w:style w:type="character" w:customStyle="1" w:styleId="Kop1Char">
    <w:name w:val="Kop 1 Char"/>
    <w:basedOn w:val="Standaardalinea-lettertype"/>
    <w:link w:val="Kop1"/>
    <w:uiPriority w:val="9"/>
    <w:rsid w:val="00C578FF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578FF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578FF"/>
    <w:pPr>
      <w:numPr>
        <w:ilvl w:val="1"/>
      </w:numPr>
    </w:pPr>
    <w:rPr>
      <w:rFonts w:asciiTheme="minorHAnsi" w:eastAsiaTheme="majorEastAsia" w:hAnsiTheme="minorHAnsi" w:cstheme="majorBidi"/>
      <w:iCs/>
      <w:spacing w:val="15"/>
      <w:sz w:val="22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578FF"/>
    <w:rPr>
      <w:rFonts w:eastAsiaTheme="majorEastAsia" w:cstheme="majorBidi"/>
      <w:iCs/>
      <w:spacing w:val="15"/>
      <w:szCs w:val="24"/>
    </w:rPr>
  </w:style>
  <w:style w:type="character" w:styleId="Subtielebenadrukking">
    <w:name w:val="Subtle Emphasis"/>
    <w:basedOn w:val="Standaardalinea-lettertype"/>
    <w:uiPriority w:val="19"/>
    <w:qFormat/>
    <w:rsid w:val="00C578FF"/>
    <w:rPr>
      <w:rFonts w:asciiTheme="majorHAnsi" w:hAnsiTheme="majorHAnsi"/>
      <w:i w:val="0"/>
      <w:iCs/>
      <w:color w:val="auto"/>
      <w:sz w:val="1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032EC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032EC"/>
    <w:rPr>
      <w:rFonts w:ascii="Tahoma" w:hAnsi="Tahoma" w:cs="Tahoma"/>
      <w:sz w:val="16"/>
      <w:szCs w:val="16"/>
    </w:rPr>
  </w:style>
  <w:style w:type="paragraph" w:customStyle="1" w:styleId="Basisalinea">
    <w:name w:val="[Basisalinea]"/>
    <w:basedOn w:val="Standaard"/>
    <w:uiPriority w:val="99"/>
    <w:rsid w:val="00511710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nl-NL"/>
    </w:rPr>
  </w:style>
  <w:style w:type="character" w:styleId="Hyperlink">
    <w:name w:val="Hyperlink"/>
    <w:basedOn w:val="Standaardalinea-lettertype"/>
    <w:uiPriority w:val="99"/>
    <w:unhideWhenUsed/>
    <w:rsid w:val="00E67261"/>
    <w:rPr>
      <w:color w:val="0563C1" w:themeColor="hyperlink"/>
      <w:u w:val="single"/>
    </w:rPr>
  </w:style>
  <w:style w:type="character" w:customStyle="1" w:styleId="TitelChar">
    <w:name w:val="Titel Char"/>
    <w:basedOn w:val="Standaardalinea-lettertype"/>
    <w:rsid w:val="002F0B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raster">
    <w:name w:val="Table Grid"/>
    <w:basedOn w:val="Standaardtabel"/>
    <w:uiPriority w:val="39"/>
    <w:rsid w:val="00F32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omgevingsloketinzage.omgeving.vlaanderen.be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mgevingsloketinzage.omgeving.vlaanderen.be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Geysmans Martijn</dc:creator>
  <cp:lastModifiedBy>VANBRABANT Josiane</cp:lastModifiedBy>
  <cp:revision>6</cp:revision>
  <cp:lastPrinted>2026-04-13T10:15:00Z</cp:lastPrinted>
  <dcterms:created xsi:type="dcterms:W3CDTF">2022-06-17T07:54:00Z</dcterms:created>
  <dcterms:modified xsi:type="dcterms:W3CDTF">2026-04-13T10:16:00Z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ype">
    <vt:lpwstr>ROL-tekst</vt:lpwstr>
  </property>
</Properties>
</file>