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2C0D0" w14:textId="77777777" w:rsidR="005B5F26" w:rsidRPr="00410270" w:rsidRDefault="005B5F26" w:rsidP="0075314F"/>
    <w:p w14:paraId="158BAD6D" w14:textId="77777777" w:rsidR="005B5F26" w:rsidRPr="00410270" w:rsidRDefault="00000000" w:rsidP="0075314F">
      <w:pPr>
        <w:pStyle w:val="Titel"/>
      </w:pPr>
      <w:r>
        <w:t xml:space="preserve">BEKENDMAKING </w:t>
      </w:r>
      <w:r w:rsidR="00140440">
        <w:t>BESLISSING</w:t>
      </w:r>
    </w:p>
    <w:p w14:paraId="2A88FB7A" w14:textId="77777777" w:rsidR="005B5F26" w:rsidRPr="00410270" w:rsidRDefault="00000000" w:rsidP="0075314F">
      <w:pPr>
        <w:pStyle w:val="Titel"/>
      </w:pPr>
      <w:r w:rsidRPr="00410270">
        <w:t>OMGEVINGSVERGUNNING</w:t>
      </w:r>
    </w:p>
    <w:p w14:paraId="642438BB" w14:textId="77777777" w:rsidR="005B5F26" w:rsidRPr="00475F23" w:rsidRDefault="005B5F26" w:rsidP="0075314F"/>
    <w:p w14:paraId="5CA14DBA"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BE49E7" w14:paraId="7C8727A6" w14:textId="77777777" w:rsidTr="00800247">
        <w:tc>
          <w:tcPr>
            <w:tcW w:w="6104" w:type="dxa"/>
            <w:tcMar>
              <w:left w:w="0" w:type="dxa"/>
              <w:right w:w="0" w:type="dxa"/>
            </w:tcMar>
          </w:tcPr>
          <w:p w14:paraId="332FB2B6" w14:textId="77777777" w:rsidR="00972CA5" w:rsidRPr="00632739" w:rsidRDefault="00000000" w:rsidP="00632739">
            <w:r w:rsidRPr="00632739">
              <w:rPr>
                <w:color w:val="FFFFFF"/>
              </w:rPr>
              <w:t>#SIG01_75_115#</w:t>
            </w:r>
          </w:p>
          <w:p w14:paraId="47E7B74D" w14:textId="77777777" w:rsidR="0082498D" w:rsidRPr="00632739" w:rsidRDefault="0082498D" w:rsidP="00632739"/>
          <w:p w14:paraId="1F6FCDE1" w14:textId="77777777" w:rsidR="0082498D" w:rsidRPr="00632739" w:rsidRDefault="0082498D" w:rsidP="00632739"/>
          <w:p w14:paraId="1F3A0077" w14:textId="77777777" w:rsidR="0082498D" w:rsidRPr="00632739" w:rsidRDefault="0082498D" w:rsidP="00632739"/>
        </w:tc>
        <w:tc>
          <w:tcPr>
            <w:tcW w:w="2682" w:type="dxa"/>
            <w:tcMar>
              <w:left w:w="0" w:type="dxa"/>
              <w:right w:w="0" w:type="dxa"/>
            </w:tcMar>
          </w:tcPr>
          <w:p w14:paraId="0F3092E6" w14:textId="77777777" w:rsidR="00972CA5" w:rsidRPr="00632739" w:rsidRDefault="00000000" w:rsidP="00632739">
            <w:r w:rsidRPr="00632739">
              <w:rPr>
                <w:color w:val="FFFFFF"/>
              </w:rPr>
              <w:t>#SIG02_75_115#</w:t>
            </w:r>
          </w:p>
          <w:p w14:paraId="558047D6" w14:textId="77777777" w:rsidR="0082498D" w:rsidRPr="00632739" w:rsidRDefault="0082498D" w:rsidP="00632739"/>
          <w:p w14:paraId="3550C51E" w14:textId="77777777" w:rsidR="0082498D" w:rsidRPr="00632739" w:rsidRDefault="0082498D" w:rsidP="00632739"/>
          <w:p w14:paraId="76A6EAB5" w14:textId="77777777" w:rsidR="0082498D" w:rsidRPr="00632739" w:rsidRDefault="0082498D" w:rsidP="00632739"/>
        </w:tc>
      </w:tr>
    </w:tbl>
    <w:p w14:paraId="6808FBEB" w14:textId="77777777" w:rsidR="00774953" w:rsidRPr="00475F23" w:rsidRDefault="00774953" w:rsidP="0075314F"/>
    <w:p w14:paraId="3BB566E0"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BE49E7" w14:paraId="35355549" w14:textId="77777777" w:rsidTr="00D90CE5">
        <w:trPr>
          <w:trHeight w:val="283"/>
        </w:trPr>
        <w:tc>
          <w:tcPr>
            <w:tcW w:w="3263" w:type="dxa"/>
            <w:tcBorders>
              <w:top w:val="nil"/>
              <w:left w:val="nil"/>
              <w:bottom w:val="nil"/>
              <w:right w:val="nil"/>
            </w:tcBorders>
            <w:vAlign w:val="center"/>
            <w:hideMark/>
          </w:tcPr>
          <w:p w14:paraId="3938668F"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43C344DB" w14:textId="77777777" w:rsidR="00B033D1" w:rsidRPr="00EC3BEF" w:rsidRDefault="00000000" w:rsidP="00EC3BEF">
            <w:pPr>
              <w:rPr>
                <w:szCs w:val="20"/>
              </w:rPr>
            </w:pPr>
            <w:r w:rsidRPr="00EC3BEF">
              <w:t>OMV_2026076151</w:t>
            </w:r>
          </w:p>
        </w:tc>
      </w:tr>
      <w:tr w:rsidR="00BE49E7" w14:paraId="3E937D38" w14:textId="77777777" w:rsidTr="00D90CE5">
        <w:trPr>
          <w:trHeight w:val="283"/>
        </w:trPr>
        <w:tc>
          <w:tcPr>
            <w:tcW w:w="3263" w:type="dxa"/>
            <w:tcBorders>
              <w:top w:val="nil"/>
              <w:left w:val="nil"/>
              <w:bottom w:val="nil"/>
              <w:right w:val="nil"/>
            </w:tcBorders>
            <w:vAlign w:val="center"/>
            <w:hideMark/>
          </w:tcPr>
          <w:p w14:paraId="5A158F2F"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0822EAB9" w14:textId="77777777" w:rsidR="00B033D1" w:rsidRPr="00EC3BEF" w:rsidRDefault="00000000" w:rsidP="00EC3BEF">
            <w:pPr>
              <w:rPr>
                <w:szCs w:val="20"/>
              </w:rPr>
            </w:pPr>
            <w:r w:rsidRPr="00EC3BEF">
              <w:t>2026 00055</w:t>
            </w:r>
          </w:p>
        </w:tc>
      </w:tr>
      <w:tr w:rsidR="00BE49E7" w14:paraId="2B98E45B" w14:textId="77777777" w:rsidTr="00D90CE5">
        <w:trPr>
          <w:trHeight w:val="283"/>
        </w:trPr>
        <w:tc>
          <w:tcPr>
            <w:tcW w:w="3263" w:type="dxa"/>
            <w:tcBorders>
              <w:top w:val="nil"/>
              <w:left w:val="nil"/>
              <w:bottom w:val="nil"/>
              <w:right w:val="nil"/>
            </w:tcBorders>
            <w:vAlign w:val="center"/>
            <w:hideMark/>
          </w:tcPr>
          <w:p w14:paraId="3B37A828"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613AE610" w14:textId="77777777" w:rsidR="00B033D1" w:rsidRPr="00EC3BEF" w:rsidRDefault="00000000" w:rsidP="00EC3BEF">
            <w:pPr>
              <w:rPr>
                <w:szCs w:val="20"/>
              </w:rPr>
            </w:pPr>
            <w:r w:rsidRPr="00EC3BEF">
              <w:t>2517 Gérome-Lekanne - Distributiecabine</w:t>
            </w:r>
          </w:p>
        </w:tc>
      </w:tr>
      <w:tr w:rsidR="00BE49E7" w14:paraId="4CCBA54D" w14:textId="77777777" w:rsidTr="00D90CE5">
        <w:trPr>
          <w:trHeight w:val="283"/>
        </w:trPr>
        <w:tc>
          <w:tcPr>
            <w:tcW w:w="3263" w:type="dxa"/>
            <w:tcBorders>
              <w:top w:val="nil"/>
              <w:left w:val="nil"/>
              <w:bottom w:val="nil"/>
              <w:right w:val="nil"/>
            </w:tcBorders>
            <w:vAlign w:val="center"/>
            <w:hideMark/>
          </w:tcPr>
          <w:p w14:paraId="237D4A28"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1892A4DE" w14:textId="77777777" w:rsidR="00B033D1" w:rsidRPr="00EC3BEF" w:rsidRDefault="00000000" w:rsidP="00EC3BEF">
            <w:pPr>
              <w:rPr>
                <w:szCs w:val="20"/>
              </w:rPr>
            </w:pPr>
            <w:r w:rsidRPr="00EC3BEF">
              <w:t>het plaatsen van een distributiecabine van fluvius</w:t>
            </w:r>
          </w:p>
        </w:tc>
      </w:tr>
      <w:tr w:rsidR="00BE49E7" w14:paraId="7EFD40CD" w14:textId="77777777" w:rsidTr="00D90CE5">
        <w:trPr>
          <w:trHeight w:val="283"/>
        </w:trPr>
        <w:tc>
          <w:tcPr>
            <w:tcW w:w="3263" w:type="dxa"/>
            <w:tcBorders>
              <w:top w:val="nil"/>
              <w:left w:val="nil"/>
              <w:bottom w:val="nil"/>
              <w:right w:val="nil"/>
            </w:tcBorders>
            <w:vAlign w:val="center"/>
            <w:hideMark/>
          </w:tcPr>
          <w:p w14:paraId="3B914DD8"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50642D43" w14:textId="77777777" w:rsidR="0090257F" w:rsidRPr="00662886" w:rsidRDefault="00000000" w:rsidP="00193F01">
            <w:r w:rsidRPr="00095B89">
              <w:t>Henisdael 2</w:t>
            </w:r>
          </w:p>
          <w:p w14:paraId="2E293C5B" w14:textId="77777777" w:rsidR="00A77B3E" w:rsidRDefault="00000000">
            <w:r w:rsidRPr="00CE1E06">
              <w:t>afdeling 10 sectie C</w:t>
            </w:r>
            <w:r w:rsidRPr="00CE1E06">
              <w:rPr>
                <w:noProof/>
              </w:rPr>
              <w:t xml:space="preserve"> </w:t>
            </w:r>
            <w:r>
              <w:rPr>
                <w:noProof/>
              </w:rPr>
              <w:t xml:space="preserve">nrs. </w:t>
            </w:r>
            <w:r w:rsidRPr="00CE1E06">
              <w:t>557</w:t>
            </w:r>
            <w:r w:rsidRPr="00CE1E06">
              <w:rPr>
                <w:noProof/>
              </w:rPr>
              <w:t>T</w:t>
            </w:r>
            <w:r>
              <w:t xml:space="preserve"> en </w:t>
            </w:r>
            <w:r w:rsidRPr="00CE1E06">
              <w:t>557</w:t>
            </w:r>
            <w:r w:rsidRPr="00CE1E06">
              <w:rPr>
                <w:noProof/>
              </w:rPr>
              <w:t>V</w:t>
            </w:r>
          </w:p>
        </w:tc>
      </w:tr>
      <w:tr w:rsidR="00BE49E7" w14:paraId="65E35466"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54ABFF31"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6569EB6B" w14:textId="77777777" w:rsidR="00A35B9A" w:rsidRDefault="00000000" w:rsidP="00A35B9A">
            <w:r>
              <w:t>Els Vanstapel</w:t>
            </w:r>
          </w:p>
          <w:p w14:paraId="2B7941F0" w14:textId="77777777" w:rsidR="00B033D1" w:rsidRPr="00EC3BEF" w:rsidRDefault="00B033D1" w:rsidP="00EC3BEF">
            <w:pPr>
              <w:rPr>
                <w:szCs w:val="20"/>
              </w:rPr>
            </w:pPr>
          </w:p>
        </w:tc>
      </w:tr>
    </w:tbl>
    <w:p w14:paraId="5D29C071" w14:textId="77777777" w:rsidR="00657124" w:rsidRPr="00EC3BEF" w:rsidRDefault="00657124" w:rsidP="00EC3BEF"/>
    <w:p w14:paraId="25C8A4C4" w14:textId="77777777" w:rsidR="005B5F26" w:rsidRPr="00475F23" w:rsidRDefault="005B5F26" w:rsidP="0075314F"/>
    <w:p w14:paraId="1D65B465" w14:textId="77777777" w:rsidR="005B5F26" w:rsidRPr="00475F23" w:rsidRDefault="00000000" w:rsidP="0075314F">
      <w:pPr>
        <w:rPr>
          <w:lang w:val="nl-NL"/>
        </w:rPr>
      </w:pPr>
      <w:r>
        <w:rPr>
          <w:lang w:val="nl-NL"/>
        </w:rPr>
        <w:t xml:space="preserve">Bovenvermelde aanvraag omgevingsvergunning van </w:t>
      </w:r>
      <w:r w:rsidRPr="005942CF">
        <w:t>Cécile Gérôme met als contactadres Henisdael 2 te 3870 Heers en Victor Lekanne gezegd Deprez met als contactadres Henisdael 2 te 3870 Heers</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61C63B37" w14:textId="77777777" w:rsidR="005B5F26" w:rsidRPr="00475F23" w:rsidRDefault="005B5F26" w:rsidP="0075314F">
      <w:pPr>
        <w:rPr>
          <w:lang w:val="nl-NL"/>
        </w:rPr>
      </w:pPr>
    </w:p>
    <w:p w14:paraId="0CDA937C"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10 AUGUSTUS 2026</w:t>
      </w:r>
      <w:r w:rsidR="0039401E" w:rsidRPr="00475F23">
        <w:rPr>
          <w:lang w:val="nl-NL"/>
        </w:rPr>
        <w:t xml:space="preserve"> HET VOLGENDE BESLIST: </w:t>
      </w:r>
    </w:p>
    <w:p w14:paraId="3858C21B" w14:textId="77777777" w:rsidR="005B5F26" w:rsidRPr="00475F23" w:rsidRDefault="005B5F26" w:rsidP="0075314F">
      <w:pPr>
        <w:rPr>
          <w:lang w:val="nl-NL"/>
        </w:rPr>
      </w:pPr>
    </w:p>
    <w:p w14:paraId="401B5947"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743CDFF7" w14:textId="77777777" w:rsidR="005B5F26" w:rsidRDefault="005B5F26" w:rsidP="0075314F">
      <w:pPr>
        <w:rPr>
          <w:lang w:val="nl-NL"/>
        </w:rPr>
      </w:pPr>
    </w:p>
    <w:p w14:paraId="5E690B80"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plaatsen van een distributiecabine van fluvius</w:t>
      </w:r>
      <w:r>
        <w:rPr>
          <w:rFonts w:cs="Arial"/>
          <w:color w:val="000000" w:themeColor="text1"/>
        </w:rPr>
        <w:t>.</w:t>
      </w:r>
    </w:p>
    <w:p w14:paraId="7EEB289B"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1E81ACDC" w14:textId="77777777" w:rsidR="005B5F26" w:rsidRDefault="005B5F26" w:rsidP="00324FE5"/>
    <w:p w14:paraId="6FD132C9" w14:textId="77777777" w:rsidR="005B5F26" w:rsidRDefault="005B5F26" w:rsidP="0075314F">
      <w:pPr>
        <w:rPr>
          <w:lang w:val="nl-NL"/>
        </w:rPr>
      </w:pPr>
    </w:p>
    <w:p w14:paraId="47963212"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680BA97D" w14:textId="77777777" w:rsidR="005B5F26" w:rsidRPr="00475F23" w:rsidRDefault="005B5F26" w:rsidP="0075314F">
      <w:pPr>
        <w:rPr>
          <w:lang w:val="nl-NL"/>
        </w:rPr>
      </w:pPr>
    </w:p>
    <w:p w14:paraId="22720F28" w14:textId="77777777" w:rsidR="005B5F26" w:rsidRPr="00F27E46" w:rsidRDefault="00000000" w:rsidP="00F27E46">
      <w:pPr>
        <w:rPr>
          <w:rStyle w:val="Zwaar"/>
        </w:rPr>
      </w:pPr>
      <w:r w:rsidRPr="00F27E46">
        <w:rPr>
          <w:rStyle w:val="Zwaar"/>
        </w:rPr>
        <w:t>Beroepsmogelijkheden</w:t>
      </w:r>
    </w:p>
    <w:p w14:paraId="0CBC36D8"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2B90B09F" w14:textId="77777777" w:rsidR="00B3388D" w:rsidRPr="006D1E85" w:rsidRDefault="00B3388D" w:rsidP="00486C21">
      <w:pPr>
        <w:pStyle w:val="beroeptekst"/>
      </w:pPr>
    </w:p>
    <w:p w14:paraId="68D4876B"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3C5C14E6"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339A8D27" w14:textId="77777777" w:rsidR="00B3388D" w:rsidRPr="006D1E85" w:rsidRDefault="00000000" w:rsidP="00486C21">
      <w:pPr>
        <w:pStyle w:val="beroeptekst"/>
      </w:pPr>
      <w:r w:rsidRPr="00607B86">
        <w:lastRenderedPageBreak/>
        <w:t>De Deputatie van de provincie Limburg, T.a.v. Directie Omgeving, Dienst Omgevingsvergunningen, Universiteitslaan 1, 3500 HASSELT</w:t>
      </w:r>
      <w:r w:rsidRPr="006D1E85">
        <w:rPr>
          <w:lang w:val="nl-NL"/>
        </w:rPr>
        <w:t>.</w:t>
      </w:r>
    </w:p>
    <w:p w14:paraId="4B25E397" w14:textId="77777777" w:rsidR="00B3388D" w:rsidRPr="006D1E85" w:rsidRDefault="00000000" w:rsidP="00486C21">
      <w:pPr>
        <w:pStyle w:val="beroeptekst"/>
        <w:rPr>
          <w:lang w:val="nl-NL"/>
        </w:rPr>
      </w:pPr>
      <w:r w:rsidRPr="006D1E85">
        <w:rPr>
          <w:lang w:val="nl-NL"/>
        </w:rPr>
        <w:t xml:space="preserve">Volg hierbij de volgende aanwijzingen nauwgezet op. </w:t>
      </w:r>
    </w:p>
    <w:p w14:paraId="0798EA35"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105D9846"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71A75E90" w14:textId="77777777" w:rsidR="00B3388D" w:rsidRPr="006D1E85" w:rsidRDefault="00000000" w:rsidP="003E3549">
      <w:pPr>
        <w:pStyle w:val="beroeptekst"/>
        <w:numPr>
          <w:ilvl w:val="0"/>
          <w:numId w:val="6"/>
        </w:numPr>
        <w:rPr>
          <w:lang w:val="nl-NL"/>
        </w:rPr>
      </w:pPr>
      <w:r w:rsidRPr="006D1E85">
        <w:rPr>
          <w:lang w:val="nl-NL"/>
        </w:rPr>
        <w:t>de vergunningsaanvrager.</w:t>
      </w:r>
    </w:p>
    <w:p w14:paraId="3CE3AFCD"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05DC1E1F" w14:textId="77777777" w:rsidR="00B3388D" w:rsidRPr="006D1E85" w:rsidRDefault="00000000" w:rsidP="00486C21">
      <w:pPr>
        <w:pStyle w:val="beroeptekst"/>
      </w:pPr>
      <w:r w:rsidRPr="006D1E85">
        <w:t>Vermeld in uw beroepschrift het volgende:</w:t>
      </w:r>
    </w:p>
    <w:p w14:paraId="687C4C26" w14:textId="77777777" w:rsidR="00B3388D" w:rsidRDefault="00000000" w:rsidP="002F38F1">
      <w:pPr>
        <w:pStyle w:val="beroeptekst"/>
        <w:numPr>
          <w:ilvl w:val="0"/>
          <w:numId w:val="7"/>
        </w:numPr>
      </w:pPr>
      <w:r w:rsidRPr="00A678CA">
        <w:t>uw naam en adres en het feit dat u een beroep instelt als lid van het betrokken publiek;</w:t>
      </w:r>
    </w:p>
    <w:p w14:paraId="03823330" w14:textId="77777777" w:rsidR="00B3388D" w:rsidRPr="00A678CA" w:rsidRDefault="00000000" w:rsidP="002F38F1">
      <w:pPr>
        <w:pStyle w:val="beroeptekst"/>
        <w:numPr>
          <w:ilvl w:val="0"/>
          <w:numId w:val="7"/>
        </w:numPr>
      </w:pPr>
      <w:r w:rsidRPr="00A678CA">
        <w:t>de volgende referentie: OMV_2026076151;</w:t>
      </w:r>
    </w:p>
    <w:p w14:paraId="34F262B3" w14:textId="77777777" w:rsidR="00B3388D" w:rsidRPr="00A678CA" w:rsidRDefault="00000000" w:rsidP="00A678CA">
      <w:pPr>
        <w:pStyle w:val="beroeptekst"/>
        <w:numPr>
          <w:ilvl w:val="0"/>
          <w:numId w:val="7"/>
        </w:numPr>
      </w:pPr>
      <w:r w:rsidRPr="00A678CA">
        <w:t>de redenen waarom u beroep aantekent;</w:t>
      </w:r>
    </w:p>
    <w:p w14:paraId="51C13196"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7B98290C" w14:textId="77777777" w:rsidR="00B3388D" w:rsidRPr="00A678CA" w:rsidRDefault="00000000" w:rsidP="00A678CA">
      <w:pPr>
        <w:pStyle w:val="beroeptekst"/>
        <w:numPr>
          <w:ilvl w:val="0"/>
          <w:numId w:val="7"/>
        </w:numPr>
      </w:pPr>
      <w:r w:rsidRPr="00A678CA">
        <w:t>of u gehoord wenst te worden.</w:t>
      </w:r>
    </w:p>
    <w:p w14:paraId="176B9E3C" w14:textId="77777777" w:rsidR="00B3388D" w:rsidRPr="006D1E85" w:rsidRDefault="00B3388D" w:rsidP="00486C21">
      <w:pPr>
        <w:pStyle w:val="beroeptekst"/>
      </w:pPr>
    </w:p>
    <w:p w14:paraId="16A2146E"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OMV_2026076151</w:t>
      </w:r>
      <w:r>
        <w:t>’’</w:t>
      </w:r>
      <w:r w:rsidRPr="006D1E85">
        <w:t xml:space="preserve"> en voeg het betalingsbewijs toe aan uw beroepschrift. </w:t>
      </w:r>
    </w:p>
    <w:p w14:paraId="62F66F04"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230DC8FE" w14:textId="77777777" w:rsidR="005B5F26" w:rsidRPr="00F27E46" w:rsidRDefault="00000000" w:rsidP="00F27E46">
      <w:r w:rsidRPr="00F27E46">
        <w:br w:type="page"/>
      </w:r>
    </w:p>
    <w:p w14:paraId="62E47843" w14:textId="77777777" w:rsidR="005B5F26" w:rsidRDefault="00000000" w:rsidP="003A5826">
      <w:pPr>
        <w:rPr>
          <w:rStyle w:val="Zwaar"/>
        </w:rPr>
      </w:pPr>
      <w:r>
        <w:rPr>
          <w:rStyle w:val="Zwaar"/>
        </w:rPr>
        <w:lastRenderedPageBreak/>
        <w:t xml:space="preserve">Omgevingsloketnummer: </w:t>
      </w:r>
      <w:r>
        <w:t>OMV_2026076151</w:t>
      </w:r>
    </w:p>
    <w:p w14:paraId="71E680D2" w14:textId="77777777" w:rsidR="005B5F26" w:rsidRDefault="00000000" w:rsidP="0075314F">
      <w:pPr>
        <w:rPr>
          <w:rStyle w:val="Zwaar"/>
        </w:rPr>
      </w:pPr>
      <w:r w:rsidRPr="00410270">
        <w:rPr>
          <w:rStyle w:val="Zwaar"/>
        </w:rPr>
        <w:t>Dossiernummer:</w:t>
      </w:r>
      <w:r>
        <w:rPr>
          <w:lang w:val="nl-NL"/>
        </w:rPr>
        <w:t xml:space="preserve"> 2026 00055</w:t>
      </w:r>
    </w:p>
    <w:p w14:paraId="32E8FA5E" w14:textId="77777777" w:rsidR="005B5F26" w:rsidRDefault="005B5F26" w:rsidP="0075314F"/>
    <w:p w14:paraId="2ED9A837"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6F170511" w14:textId="77777777" w:rsidR="005B5F26" w:rsidRPr="005313F4" w:rsidRDefault="005B5F26" w:rsidP="0075314F">
      <w:pPr>
        <w:pBdr>
          <w:bottom w:val="single" w:sz="12" w:space="1" w:color="auto"/>
        </w:pBdr>
        <w:rPr>
          <w:lang w:val="nl-NL"/>
        </w:rPr>
      </w:pPr>
    </w:p>
    <w:p w14:paraId="612A5B21" w14:textId="77777777" w:rsidR="005B5F26" w:rsidRPr="00475F23" w:rsidRDefault="005B5F26" w:rsidP="0075314F">
      <w:pPr>
        <w:rPr>
          <w:lang w:val="nl-NL"/>
        </w:rPr>
      </w:pPr>
    </w:p>
    <w:p w14:paraId="30F6E7DE"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Cécile Gérôme met als contactadres Henisdael 2 te 3870 Heers en Victor Lekanne gezegd Deprez met als contactadres Henisdael 2 te 3870 Heers</w:t>
      </w:r>
      <w:r>
        <w:rPr>
          <w:rFonts w:cs="Arial"/>
          <w:color w:val="000000"/>
          <w:lang w:val="nl-NL" w:eastAsia="zh-CN"/>
        </w:rPr>
        <w:t>, werd ingediend op 18 juni 2026</w:t>
      </w:r>
    </w:p>
    <w:p w14:paraId="0B29F230"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1 juli 2026.</w:t>
      </w:r>
    </w:p>
    <w:p w14:paraId="633CDA4D" w14:textId="77777777" w:rsidR="005B5F26" w:rsidRPr="00B457F3" w:rsidRDefault="005B5F26" w:rsidP="0075314F">
      <w:pPr>
        <w:tabs>
          <w:tab w:val="left" w:pos="-1440"/>
        </w:tabs>
        <w:jc w:val="both"/>
        <w:rPr>
          <w:rFonts w:cs="Arial"/>
          <w:color w:val="000000" w:themeColor="text1"/>
        </w:rPr>
      </w:pPr>
    </w:p>
    <w:p w14:paraId="308FA506"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Henisdael 2</w:t>
      </w:r>
      <w:r w:rsidRPr="00B457F3">
        <w:rPr>
          <w:rFonts w:cs="Arial"/>
          <w:color w:val="000000" w:themeColor="text1"/>
        </w:rPr>
        <w:t xml:space="preserve">, kadastraal bekend: </w:t>
      </w:r>
      <w:r w:rsidRPr="00CE1E06">
        <w:t>afdeling 10 sectie C</w:t>
      </w:r>
      <w:r w:rsidRPr="00CE1E06">
        <w:rPr>
          <w:noProof/>
        </w:rPr>
        <w:t xml:space="preserve"> </w:t>
      </w:r>
      <w:r>
        <w:rPr>
          <w:noProof/>
        </w:rPr>
        <w:t xml:space="preserve">nrs. </w:t>
      </w:r>
      <w:r w:rsidRPr="00CE1E06">
        <w:t>557</w:t>
      </w:r>
      <w:r w:rsidRPr="00CE1E06">
        <w:rPr>
          <w:noProof/>
        </w:rPr>
        <w:t>T</w:t>
      </w:r>
      <w:r>
        <w:t xml:space="preserve"> en </w:t>
      </w:r>
      <w:r w:rsidRPr="00CE1E06">
        <w:t>557</w:t>
      </w:r>
      <w:r w:rsidRPr="00CE1E06">
        <w:rPr>
          <w:noProof/>
        </w:rPr>
        <w:t>V</w:t>
      </w:r>
    </w:p>
    <w:p w14:paraId="11BAA3FC" w14:textId="77777777" w:rsidR="005B5F26" w:rsidRPr="00B457F3" w:rsidRDefault="005B5F26" w:rsidP="0075314F">
      <w:pPr>
        <w:jc w:val="both"/>
        <w:rPr>
          <w:rFonts w:cs="Arial"/>
          <w:color w:val="000000" w:themeColor="text1"/>
        </w:rPr>
      </w:pPr>
    </w:p>
    <w:p w14:paraId="4031B4FE" w14:textId="77777777" w:rsidR="005B5F26" w:rsidRDefault="00000000" w:rsidP="0075314F">
      <w:pPr>
        <w:jc w:val="both"/>
        <w:outlineLvl w:val="0"/>
        <w:rPr>
          <w:rFonts w:cs="Arial"/>
          <w:color w:val="000000" w:themeColor="text1"/>
        </w:rPr>
      </w:pPr>
      <w:r>
        <w:rPr>
          <w:rFonts w:cs="Arial"/>
          <w:color w:val="000000" w:themeColor="text1"/>
        </w:rPr>
        <w:t>Het betreft een aanvraag tot het plaatsen van een distributiecabine van fluvius.</w:t>
      </w:r>
    </w:p>
    <w:p w14:paraId="4DF941D3"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6E5F156A" w14:textId="77777777" w:rsidR="005B5F26" w:rsidRDefault="005B5F26" w:rsidP="00167123"/>
    <w:p w14:paraId="50C57493" w14:textId="77777777" w:rsidR="005B5F26" w:rsidRPr="00B457F3" w:rsidRDefault="005B5F26" w:rsidP="0075314F">
      <w:pPr>
        <w:jc w:val="both"/>
        <w:rPr>
          <w:rFonts w:cs="Arial"/>
          <w:color w:val="000000" w:themeColor="text1"/>
        </w:rPr>
      </w:pPr>
    </w:p>
    <w:p w14:paraId="421608FD"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6263A6BA" w14:textId="77777777" w:rsidR="005B5F26" w:rsidRDefault="005B5F26" w:rsidP="0075314F">
      <w:pPr>
        <w:tabs>
          <w:tab w:val="center" w:pos="6237"/>
        </w:tabs>
        <w:rPr>
          <w:rFonts w:cs="Arial"/>
          <w:color w:val="000000" w:themeColor="text1"/>
        </w:rPr>
      </w:pPr>
    </w:p>
    <w:p w14:paraId="24001F17"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33B56FF3" w14:textId="77777777" w:rsidR="008849E2" w:rsidRPr="008849E2" w:rsidRDefault="00000000" w:rsidP="008849E2">
      <w:pPr>
        <w:numPr>
          <w:ilvl w:val="0"/>
          <w:numId w:val="15"/>
        </w:numPr>
        <w:rPr>
          <w:b/>
          <w:bCs/>
        </w:rPr>
      </w:pPr>
      <w:r w:rsidRPr="008849E2">
        <w:rPr>
          <w:b/>
          <w:bCs/>
          <w:u w:val="single"/>
        </w:rPr>
        <w:t>Stedenbouwkundige basisgegevens</w:t>
      </w:r>
    </w:p>
    <w:p w14:paraId="529498C4" w14:textId="77777777" w:rsidR="008849E2" w:rsidRPr="008849E2" w:rsidRDefault="008849E2" w:rsidP="008849E2"/>
    <w:p w14:paraId="29B568BA" w14:textId="77777777" w:rsidR="008849E2" w:rsidRPr="008849E2" w:rsidRDefault="00000000" w:rsidP="008849E2">
      <w:r w:rsidRPr="008849E2">
        <w:rPr>
          <w:b/>
          <w:bCs/>
        </w:rPr>
        <w:t>Ligging volgens het gewestplan, de plannen van aanleg, uitvoeringsplannen, verkavelingen.</w:t>
      </w:r>
    </w:p>
    <w:p w14:paraId="2F7F7306" w14:textId="77777777" w:rsidR="008849E2" w:rsidRPr="008849E2" w:rsidRDefault="00000000" w:rsidP="008849E2">
      <w:r w:rsidRPr="008849E2">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476C83A6" w14:textId="77777777" w:rsidR="008849E2" w:rsidRPr="008849E2" w:rsidRDefault="00000000" w:rsidP="008849E2">
      <w:r w:rsidRPr="008849E2">
        <w:t>landschappelijk waardevol agrarisch gebied</w:t>
      </w:r>
    </w:p>
    <w:p w14:paraId="2903424F" w14:textId="77777777" w:rsidR="008849E2" w:rsidRPr="008849E2" w:rsidRDefault="00000000" w:rsidP="008849E2">
      <w:r w:rsidRPr="008849E2">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7D13A3B7" w14:textId="77777777" w:rsidR="008849E2" w:rsidRPr="008849E2" w:rsidRDefault="00000000" w:rsidP="008849E2">
      <w:r w:rsidRPr="008849E2">
        <w:t>De aanvraag is niet gelegen in een bijzonder plan van aanleg.</w:t>
      </w:r>
    </w:p>
    <w:p w14:paraId="757CAD92" w14:textId="77777777" w:rsidR="008849E2" w:rsidRPr="008849E2" w:rsidRDefault="00000000" w:rsidP="008849E2">
      <w:r w:rsidRPr="008849E2">
        <w:t>De aanvraag is niet gelegen in een ruimtelijk uitvoeringsplan.</w:t>
      </w:r>
    </w:p>
    <w:p w14:paraId="4B1BB140" w14:textId="77777777" w:rsidR="008849E2" w:rsidRPr="008849E2" w:rsidRDefault="00000000" w:rsidP="008849E2">
      <w:r w:rsidRPr="008849E2">
        <w:t>Aan deze aanvraag zijn geen loten gekoppeld.</w:t>
      </w:r>
    </w:p>
    <w:p w14:paraId="006BBDCB" w14:textId="77777777" w:rsidR="008849E2" w:rsidRPr="008849E2" w:rsidRDefault="008849E2" w:rsidP="008849E2"/>
    <w:p w14:paraId="405CCA8B" w14:textId="77777777" w:rsidR="008849E2" w:rsidRPr="008849E2" w:rsidRDefault="00000000" w:rsidP="008849E2">
      <w:pPr>
        <w:rPr>
          <w:b/>
          <w:bCs/>
        </w:rPr>
      </w:pPr>
      <w:r w:rsidRPr="008849E2">
        <w:rPr>
          <w:b/>
          <w:bCs/>
        </w:rPr>
        <w:t>Bepaling van het plan dat van toepassing is op de aanvraag</w:t>
      </w:r>
    </w:p>
    <w:p w14:paraId="42D3205F" w14:textId="77777777" w:rsidR="008849E2" w:rsidRPr="008849E2" w:rsidRDefault="00000000" w:rsidP="008849E2">
      <w:r w:rsidRPr="008849E2">
        <w:t xml:space="preserve">De aanvraag is niet gesitueerd in een algemeen of bijzonder plan van aanleg of in een ruimtelijk uitvoeringsplan. De aanvraag dient getoetst te worden aan de bepalingen van het gewestplan. </w:t>
      </w:r>
    </w:p>
    <w:p w14:paraId="388DB4B4" w14:textId="77777777" w:rsidR="008849E2" w:rsidRPr="008849E2" w:rsidRDefault="008849E2" w:rsidP="008849E2">
      <w:pPr>
        <w:rPr>
          <w:bCs/>
        </w:rPr>
      </w:pPr>
    </w:p>
    <w:p w14:paraId="2F5A2F37" w14:textId="77777777" w:rsidR="008849E2" w:rsidRPr="008849E2" w:rsidRDefault="00000000" w:rsidP="008849E2">
      <w:pPr>
        <w:rPr>
          <w:b/>
          <w:bCs/>
        </w:rPr>
      </w:pPr>
      <w:r w:rsidRPr="008849E2">
        <w:rPr>
          <w:b/>
          <w:bCs/>
        </w:rPr>
        <w:t>Overeenstemming met dit plan</w:t>
      </w:r>
    </w:p>
    <w:p w14:paraId="31D211F2" w14:textId="77777777" w:rsidR="008849E2" w:rsidRPr="008849E2" w:rsidRDefault="00000000" w:rsidP="008849E2">
      <w:r w:rsidRPr="008849E2">
        <w:t>De aanvraag is niet in overeenstemming met de bepalingen van het gewestplan.</w:t>
      </w:r>
    </w:p>
    <w:p w14:paraId="630736E5" w14:textId="77777777" w:rsidR="008849E2" w:rsidRPr="008849E2" w:rsidRDefault="008849E2" w:rsidP="008849E2">
      <w:pPr>
        <w:rPr>
          <w:bCs/>
        </w:rPr>
      </w:pPr>
    </w:p>
    <w:p w14:paraId="26D1E20F" w14:textId="77777777" w:rsidR="008849E2" w:rsidRPr="008849E2" w:rsidRDefault="00000000" w:rsidP="008849E2">
      <w:pPr>
        <w:rPr>
          <w:b/>
          <w:bCs/>
        </w:rPr>
      </w:pPr>
      <w:r w:rsidRPr="008849E2">
        <w:rPr>
          <w:b/>
          <w:bCs/>
        </w:rPr>
        <w:t>Afwijkings- en uitzonderingsbepalingen</w:t>
      </w:r>
    </w:p>
    <w:p w14:paraId="5CDA1E62" w14:textId="77777777" w:rsidR="008849E2" w:rsidRPr="008849E2" w:rsidRDefault="00000000" w:rsidP="008849E2">
      <w:r w:rsidRPr="008849E2">
        <w:t>Het betreffende terrein is op basis van de beschikbare landbouwgegevens sinds 2024 niet meer in professioneel landbouwgebruik, maar kent eerder een particulier gebruik als weiland bij de hoeve. Door de plaatsing in de hoek aansluitend bij de dijklichaam is de hinder voor de verdere uitbating van deze hobbyweide beperkt.</w:t>
      </w:r>
    </w:p>
    <w:p w14:paraId="36CC73A3" w14:textId="77777777" w:rsidR="008849E2" w:rsidRPr="008849E2" w:rsidRDefault="00000000" w:rsidP="008849E2">
      <w:r w:rsidRPr="008849E2">
        <w:lastRenderedPageBreak/>
        <w:t>Gelet op de afwezigheid van professioneel landbouwgebruik kan de bijkomende grondinname binnen landschappelijk waardevol agrarisch gebied, dat zal volgens de plannen zal overgedragen worden aan Fluvius, vanuit landbouwkundig oogpunt worden verantwoord.</w:t>
      </w:r>
    </w:p>
    <w:p w14:paraId="5C7D0C7B" w14:textId="77777777" w:rsidR="008849E2" w:rsidRPr="008849E2" w:rsidRDefault="008849E2" w:rsidP="008849E2">
      <w:pPr>
        <w:rPr>
          <w:bCs/>
        </w:rPr>
      </w:pPr>
    </w:p>
    <w:p w14:paraId="4454A379" w14:textId="77777777" w:rsidR="008849E2" w:rsidRPr="008849E2" w:rsidRDefault="00000000" w:rsidP="008849E2">
      <w:pPr>
        <w:rPr>
          <w:b/>
          <w:bCs/>
        </w:rPr>
      </w:pPr>
      <w:r w:rsidRPr="008849E2">
        <w:rPr>
          <w:b/>
          <w:bCs/>
        </w:rPr>
        <w:t>Verordeningen</w:t>
      </w:r>
    </w:p>
    <w:p w14:paraId="7E103C29" w14:textId="77777777" w:rsidR="008849E2" w:rsidRPr="008849E2" w:rsidRDefault="00000000" w:rsidP="008849E2">
      <w:r w:rsidRPr="008849E2">
        <w:t xml:space="preserve">De gemeentelijke, provinciale en gewestelijke verordeningen zijn van toepassing. </w:t>
      </w:r>
    </w:p>
    <w:p w14:paraId="4FE0DD9D" w14:textId="77777777" w:rsidR="008849E2" w:rsidRPr="008849E2" w:rsidRDefault="00000000" w:rsidP="008849E2">
      <w:pPr>
        <w:numPr>
          <w:ilvl w:val="0"/>
          <w:numId w:val="16"/>
        </w:numPr>
      </w:pPr>
      <w:r w:rsidRPr="008849E2">
        <w:t>Algemene bouwverordening inzake wegen voor voetgangersverkeer, goedgekeurd door de Vlaamse Regering op 29 april 1997.</w:t>
      </w:r>
    </w:p>
    <w:p w14:paraId="00A2BF75" w14:textId="77777777" w:rsidR="008849E2" w:rsidRPr="008849E2" w:rsidRDefault="00000000" w:rsidP="008849E2">
      <w:pPr>
        <w:numPr>
          <w:ilvl w:val="0"/>
          <w:numId w:val="16"/>
        </w:numPr>
      </w:pPr>
      <w:r w:rsidRPr="008849E2">
        <w:t>Gewestelijke stedenbouwkundige verordening inzake openluchtrecreatieve verblijven en de inrichting van gebieden voor dergelijke verblijven, goedgekeurd door de Vlaamse Regering op 8 juli 2005.</w:t>
      </w:r>
    </w:p>
    <w:p w14:paraId="7E97A2CC" w14:textId="77777777" w:rsidR="008849E2" w:rsidRPr="008849E2" w:rsidRDefault="00000000" w:rsidP="008849E2">
      <w:pPr>
        <w:numPr>
          <w:ilvl w:val="0"/>
          <w:numId w:val="16"/>
        </w:numPr>
      </w:pPr>
      <w:r w:rsidRPr="008849E2">
        <w:t>Gewestelijke stedenbouwkundige verordening inzake breedband, goedgekeurd door de Vlaamse Regering op 9 juni 2017.</w:t>
      </w:r>
    </w:p>
    <w:p w14:paraId="1A4D6E43" w14:textId="77777777" w:rsidR="008849E2" w:rsidRPr="008849E2" w:rsidRDefault="00000000" w:rsidP="008849E2">
      <w:pPr>
        <w:numPr>
          <w:ilvl w:val="0"/>
          <w:numId w:val="16"/>
        </w:numPr>
      </w:pPr>
      <w:r w:rsidRPr="008849E2">
        <w:t>Gewestelijke stedenbouwkundige verordening inzake toegankelijkheid, goedgekeurd door de Vlaamse Regering op 5 juni 2009.</w:t>
      </w:r>
    </w:p>
    <w:p w14:paraId="278BD2FD" w14:textId="77777777" w:rsidR="008849E2" w:rsidRPr="008849E2" w:rsidRDefault="00000000" w:rsidP="008849E2">
      <w:pPr>
        <w:numPr>
          <w:ilvl w:val="0"/>
          <w:numId w:val="16"/>
        </w:numPr>
      </w:pPr>
      <w:r w:rsidRPr="008849E2">
        <w:t>Gewestelijke stedenbouwkundige verordening voor publiciteitsinrichtingen, goedgekeurd door de Vlaamse Regering op 12 mei 2023, in werking getreden op 1 januari 2024.</w:t>
      </w:r>
    </w:p>
    <w:p w14:paraId="3A29F4CC" w14:textId="77777777" w:rsidR="008849E2" w:rsidRPr="008849E2" w:rsidRDefault="00000000" w:rsidP="008849E2">
      <w:pPr>
        <w:numPr>
          <w:ilvl w:val="0"/>
          <w:numId w:val="16"/>
        </w:numPr>
      </w:pPr>
      <w:r w:rsidRPr="008849E2">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76A11B7C" w14:textId="77777777" w:rsidR="008849E2" w:rsidRPr="008849E2" w:rsidRDefault="008849E2" w:rsidP="008849E2"/>
    <w:p w14:paraId="1DA85B09" w14:textId="77777777" w:rsidR="008849E2" w:rsidRPr="008849E2" w:rsidRDefault="00000000" w:rsidP="008849E2">
      <w:pPr>
        <w:numPr>
          <w:ilvl w:val="0"/>
          <w:numId w:val="15"/>
        </w:numPr>
        <w:rPr>
          <w:b/>
          <w:bCs/>
          <w:u w:val="single"/>
        </w:rPr>
      </w:pPr>
      <w:r w:rsidRPr="008849E2">
        <w:rPr>
          <w:b/>
          <w:bCs/>
          <w:u w:val="single"/>
        </w:rPr>
        <w:t>Historiek</w:t>
      </w:r>
    </w:p>
    <w:p w14:paraId="5EB92CD4" w14:textId="77777777" w:rsidR="008849E2" w:rsidRPr="008849E2" w:rsidRDefault="00000000" w:rsidP="008849E2">
      <w:r w:rsidRPr="008849E2">
        <w:t xml:space="preserve">Volgende vergunningen /aanvragen zijn relevant: </w:t>
      </w:r>
    </w:p>
    <w:p w14:paraId="00F9A294" w14:textId="77777777" w:rsidR="008849E2" w:rsidRPr="008849E2" w:rsidRDefault="00000000" w:rsidP="008849E2">
      <w:pPr>
        <w:numPr>
          <w:ilvl w:val="0"/>
          <w:numId w:val="17"/>
        </w:numPr>
      </w:pPr>
      <w:r w:rsidRPr="008849E2">
        <w:t>Omgevingsvergunning 202200093/OMV_2022150372 voor functiewijziging van een landbouwbedrijf goedgekeurd op 30/01/2023.</w:t>
      </w:r>
    </w:p>
    <w:p w14:paraId="03DEA7EA" w14:textId="77777777" w:rsidR="008849E2" w:rsidRPr="008849E2" w:rsidRDefault="00000000" w:rsidP="008849E2">
      <w:pPr>
        <w:numPr>
          <w:ilvl w:val="0"/>
          <w:numId w:val="17"/>
        </w:numPr>
      </w:pPr>
      <w:r w:rsidRPr="008849E2">
        <w:t>Omgevingsvergunning 2024 00037/OMV_2024048427 voor renovatie van een vierkantshoeve goedgekeurd op 05/06/2025.</w:t>
      </w:r>
    </w:p>
    <w:p w14:paraId="0FDC6C91" w14:textId="77777777" w:rsidR="008849E2" w:rsidRPr="008849E2" w:rsidRDefault="00000000" w:rsidP="008849E2">
      <w:pPr>
        <w:numPr>
          <w:ilvl w:val="0"/>
          <w:numId w:val="17"/>
        </w:numPr>
      </w:pPr>
      <w:r w:rsidRPr="008849E2">
        <w:t>Omgevingsvergunning 2026 00014/OMV_2026018434 voor bemaling voor plaatsing regenwaterputten. geakteerd op 16/02/2026.</w:t>
      </w:r>
    </w:p>
    <w:p w14:paraId="163DAA43" w14:textId="77777777" w:rsidR="008849E2" w:rsidRPr="008849E2" w:rsidRDefault="00000000" w:rsidP="008849E2">
      <w:pPr>
        <w:numPr>
          <w:ilvl w:val="0"/>
          <w:numId w:val="17"/>
        </w:numPr>
      </w:pPr>
      <w:r w:rsidRPr="008849E2">
        <w:t>Stedenbouwkundige vergunning (VG-RP2016/0057) voor vellen hoogstammige bomen - goedgekeurd op 16/01/2017.”</w:t>
      </w:r>
    </w:p>
    <w:p w14:paraId="56B98DA8" w14:textId="77777777" w:rsidR="008849E2" w:rsidRPr="008849E2" w:rsidRDefault="008849E2" w:rsidP="008849E2"/>
    <w:p w14:paraId="277C56B5" w14:textId="77777777" w:rsidR="008849E2" w:rsidRPr="008849E2" w:rsidRDefault="008849E2" w:rsidP="008849E2">
      <w:pPr>
        <w:rPr>
          <w:b/>
          <w:bCs/>
        </w:rPr>
      </w:pPr>
    </w:p>
    <w:p w14:paraId="6817204A" w14:textId="77777777" w:rsidR="008849E2" w:rsidRPr="008849E2" w:rsidRDefault="008849E2" w:rsidP="008849E2"/>
    <w:p w14:paraId="5A3E9C1C" w14:textId="77777777" w:rsidR="008849E2" w:rsidRPr="008849E2" w:rsidRDefault="00000000" w:rsidP="008849E2">
      <w:pPr>
        <w:numPr>
          <w:ilvl w:val="0"/>
          <w:numId w:val="18"/>
        </w:numPr>
        <w:rPr>
          <w:b/>
          <w:bCs/>
          <w:u w:val="single"/>
        </w:rPr>
      </w:pPr>
      <w:r w:rsidRPr="008849E2">
        <w:rPr>
          <w:b/>
          <w:bCs/>
          <w:u w:val="single"/>
        </w:rPr>
        <w:t>Beschrijving van de omgeving en de aanvraag</w:t>
      </w:r>
    </w:p>
    <w:p w14:paraId="2EF7C739" w14:textId="77777777" w:rsidR="008849E2" w:rsidRPr="008849E2" w:rsidRDefault="00000000" w:rsidP="008849E2">
      <w:r w:rsidRPr="008849E2">
        <w:t>De aanvraag betreft het plaatsen van een distributiecabine van fluvius</w:t>
      </w:r>
    </w:p>
    <w:p w14:paraId="72A2A281" w14:textId="77777777" w:rsidR="008849E2" w:rsidRPr="008849E2" w:rsidRDefault="00000000" w:rsidP="008849E2">
      <w:r w:rsidRPr="008849E2">
        <w:t>Type handelingen: stedenbouwkundige handelingen</w:t>
      </w:r>
    </w:p>
    <w:p w14:paraId="64413608" w14:textId="77777777" w:rsidR="008849E2" w:rsidRPr="008849E2" w:rsidRDefault="00000000" w:rsidP="008849E2">
      <w:r w:rsidRPr="008849E2">
        <w:t>De aanvraag betreft de oprichting van een vrijstaande prefab-distributiecabine van Fluvius op het perceel Henisdael 2 te Heers. De cabine is noodzakelijk omdat de bestaande laagspanningsaansluiting onvoldoende capaciteit biedt voor de reeds vergunde herbestemming van een historische vierkantshoeve naar een particuliere woning met zeven toeristische verblijfsunits. Fluvius bevestigt dat een klassieke netverzwaring niet mogelijk is, waardoor een middenspanningscabine de enige technisch haalbare oplossing vormt.</w:t>
      </w:r>
    </w:p>
    <w:p w14:paraId="34C2C4D2" w14:textId="77777777" w:rsidR="008849E2" w:rsidRPr="008849E2" w:rsidRDefault="00000000" w:rsidP="008849E2">
      <w:r w:rsidRPr="008849E2">
        <w:t>De cabine heeft volgende afmetingen:</w:t>
      </w:r>
    </w:p>
    <w:p w14:paraId="2F05860E" w14:textId="77777777" w:rsidR="008849E2" w:rsidRPr="008849E2" w:rsidRDefault="00000000" w:rsidP="008849E2">
      <w:r w:rsidRPr="008849E2">
        <w:t xml:space="preserve">Lengte: 3,39 m x Breedte: 2,64 m x  Hoogte: 2,37 m. Het betreft een cabine met een transformatorvermogen van 250 kVA. </w:t>
      </w:r>
    </w:p>
    <w:p w14:paraId="01F491CB" w14:textId="77777777" w:rsidR="008849E2" w:rsidRPr="008849E2" w:rsidRDefault="00000000" w:rsidP="008849E2">
      <w:r w:rsidRPr="008849E2">
        <w:t>De cabine wordt opgetrokken in prefab beton en wordt geschilderd in een groene kleur.</w:t>
      </w:r>
    </w:p>
    <w:p w14:paraId="1E89CFE5" w14:textId="77777777" w:rsidR="008849E2" w:rsidRPr="008849E2" w:rsidRDefault="00000000" w:rsidP="008849E2">
      <w:r w:rsidRPr="008849E2">
        <w:t>De cabine zal geplaatst worden op een locatie aansluitend bij de openbare weg. Deze locatie is technisch geschikt voor aansluiting op het distributienet en tegelijk is er een minimale visuele impact op de historische hoevesite. Door de gekozen positie blijft de cabine grotendeels ondergeschikt aan het bestaande gebouwencomplex en wordt de erfgoedwaarde van de site maximaal gevrijwaard.</w:t>
      </w:r>
    </w:p>
    <w:p w14:paraId="27F9520C" w14:textId="77777777" w:rsidR="008849E2" w:rsidRPr="008849E2" w:rsidRDefault="008849E2" w:rsidP="008849E2"/>
    <w:p w14:paraId="22CD5646" w14:textId="77777777" w:rsidR="008849E2" w:rsidRPr="008849E2" w:rsidRDefault="008849E2" w:rsidP="008849E2"/>
    <w:p w14:paraId="3A7392F2" w14:textId="77777777" w:rsidR="008849E2" w:rsidRPr="008849E2" w:rsidRDefault="00000000" w:rsidP="008849E2">
      <w:pPr>
        <w:numPr>
          <w:ilvl w:val="0"/>
          <w:numId w:val="18"/>
        </w:numPr>
        <w:rPr>
          <w:b/>
          <w:bCs/>
          <w:u w:val="single"/>
        </w:rPr>
      </w:pPr>
      <w:r w:rsidRPr="008849E2">
        <w:rPr>
          <w:b/>
          <w:bCs/>
          <w:u w:val="single"/>
        </w:rPr>
        <w:lastRenderedPageBreak/>
        <w:t>Openbaar onderzoek</w:t>
      </w:r>
    </w:p>
    <w:p w14:paraId="7ED92DBE" w14:textId="77777777" w:rsidR="008849E2" w:rsidRPr="008849E2" w:rsidRDefault="00000000" w:rsidP="008849E2">
      <w:r w:rsidRPr="008849E2">
        <w:t xml:space="preserve">Overeenkomstig de criteria van artikels 11 t.e.m. 14 van het Besluit van de Vlaamse Regering tot uitvoering van het decreet van 25 april 2014 betreffende de omgevingsvergunning is de </w:t>
      </w:r>
      <w:r w:rsidRPr="008849E2">
        <w:rPr>
          <w:b/>
          <w:bCs/>
        </w:rPr>
        <w:t>gewone procedure</w:t>
      </w:r>
      <w:r w:rsidRPr="008849E2">
        <w:t xml:space="preserve"> van toepassing en moet de aanvraag openbaar gemaakt worden.</w:t>
      </w:r>
    </w:p>
    <w:p w14:paraId="6CBCDE70" w14:textId="77777777" w:rsidR="008849E2" w:rsidRPr="008849E2" w:rsidRDefault="00000000" w:rsidP="008849E2">
      <w:r w:rsidRPr="008849E2">
        <w:t>aanvraag omgevingsvergunning gewone procedureHet openbaar onderzoek werd georganiseerd van 8 juli 2026 t.e.m. 6 augustus 2026. Er werden geen bezwaarschriften ingediend.</w:t>
      </w:r>
    </w:p>
    <w:p w14:paraId="24AE57D0" w14:textId="77777777" w:rsidR="008849E2" w:rsidRPr="008849E2" w:rsidRDefault="00000000" w:rsidP="008849E2">
      <w:r w:rsidRPr="008849E2">
        <w:t>Er werd geen informatievergadering gehouden.</w:t>
      </w:r>
    </w:p>
    <w:p w14:paraId="4F6B9A68" w14:textId="77777777" w:rsidR="008849E2" w:rsidRPr="008849E2" w:rsidRDefault="008849E2" w:rsidP="008849E2"/>
    <w:p w14:paraId="6E0F6B6F" w14:textId="77777777" w:rsidR="008849E2" w:rsidRPr="008849E2" w:rsidRDefault="00000000" w:rsidP="008849E2">
      <w:pPr>
        <w:numPr>
          <w:ilvl w:val="0"/>
          <w:numId w:val="18"/>
        </w:numPr>
        <w:rPr>
          <w:b/>
          <w:bCs/>
          <w:u w:val="single"/>
        </w:rPr>
      </w:pPr>
      <w:r w:rsidRPr="008849E2">
        <w:rPr>
          <w:b/>
          <w:bCs/>
          <w:u w:val="single"/>
        </w:rPr>
        <w:t>Adviezen</w:t>
      </w:r>
    </w:p>
    <w:p w14:paraId="6099717D" w14:textId="77777777" w:rsidR="008849E2" w:rsidRPr="008849E2" w:rsidRDefault="00000000" w:rsidP="008849E2">
      <w:pPr>
        <w:numPr>
          <w:ilvl w:val="0"/>
          <w:numId w:val="19"/>
        </w:numPr>
      </w:pPr>
      <w:r w:rsidRPr="008849E2">
        <w:t>Op 1 juli 2026 werd advies gevraagd aan info@wateringdeherk.be.</w:t>
      </w:r>
    </w:p>
    <w:p w14:paraId="79A3C576" w14:textId="77777777" w:rsidR="008849E2" w:rsidRPr="008849E2" w:rsidRDefault="00000000" w:rsidP="008849E2">
      <w:pPr>
        <w:numPr>
          <w:ilvl w:val="0"/>
          <w:numId w:val="19"/>
        </w:numPr>
      </w:pPr>
      <w:r w:rsidRPr="008849E2">
        <w:t>Op 1 juli 2026 werd advies gevraagd aan IOED Haspengouw west.</w:t>
      </w:r>
    </w:p>
    <w:p w14:paraId="1ADB4624" w14:textId="77777777" w:rsidR="008849E2" w:rsidRPr="008849E2" w:rsidRDefault="00000000" w:rsidP="008849E2">
      <w:pPr>
        <w:numPr>
          <w:ilvl w:val="0"/>
          <w:numId w:val="19"/>
        </w:numPr>
      </w:pPr>
      <w:r w:rsidRPr="008849E2">
        <w:t>Op 1 juli 2026 werd advies gevraagd aan Agentschap Landbouw en Zeevisserij, buitendienst Limburg.</w:t>
      </w:r>
    </w:p>
    <w:p w14:paraId="691E99BC" w14:textId="77777777" w:rsidR="008849E2" w:rsidRPr="008849E2" w:rsidRDefault="00000000" w:rsidP="008849E2">
      <w:pPr>
        <w:numPr>
          <w:ilvl w:val="0"/>
          <w:numId w:val="19"/>
        </w:numPr>
      </w:pPr>
      <w:r w:rsidRPr="008849E2">
        <w:t>Op 1 juli 2026 werd advies gevraagd aan Fluvius.</w:t>
      </w:r>
    </w:p>
    <w:p w14:paraId="55FCA626" w14:textId="77777777" w:rsidR="008849E2" w:rsidRPr="008849E2" w:rsidRDefault="00000000" w:rsidP="008849E2">
      <w:pPr>
        <w:numPr>
          <w:ilvl w:val="0"/>
          <w:numId w:val="19"/>
        </w:numPr>
      </w:pPr>
      <w:r w:rsidRPr="008849E2">
        <w:t>Op 1 juli 2026 werd advies gevraagd aan provincie Limburg - afdeling Waterbeheer.</w:t>
      </w:r>
    </w:p>
    <w:p w14:paraId="587EEC60" w14:textId="77777777" w:rsidR="008849E2" w:rsidRPr="008849E2" w:rsidRDefault="008849E2" w:rsidP="008849E2"/>
    <w:p w14:paraId="183F0049" w14:textId="77777777" w:rsidR="008849E2" w:rsidRPr="008849E2" w:rsidRDefault="00000000" w:rsidP="008849E2">
      <w:pPr>
        <w:numPr>
          <w:ilvl w:val="0"/>
          <w:numId w:val="18"/>
        </w:numPr>
        <w:rPr>
          <w:b/>
          <w:bCs/>
          <w:u w:val="single"/>
        </w:rPr>
      </w:pPr>
      <w:r w:rsidRPr="008849E2">
        <w:rPr>
          <w:b/>
          <w:bCs/>
          <w:u w:val="single"/>
        </w:rPr>
        <w:t>Project-MER</w:t>
      </w:r>
    </w:p>
    <w:p w14:paraId="43FAA917" w14:textId="77777777" w:rsidR="008849E2" w:rsidRPr="008849E2" w:rsidRDefault="00000000" w:rsidP="008849E2">
      <w:r w:rsidRPr="008849E2">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0235B685" w14:textId="77777777" w:rsidR="008849E2" w:rsidRPr="008849E2" w:rsidRDefault="008849E2" w:rsidP="008849E2"/>
    <w:p w14:paraId="61A7B3A7" w14:textId="77777777" w:rsidR="008849E2" w:rsidRPr="008849E2" w:rsidRDefault="00000000" w:rsidP="008849E2">
      <w:pPr>
        <w:numPr>
          <w:ilvl w:val="0"/>
          <w:numId w:val="18"/>
        </w:numPr>
        <w:rPr>
          <w:b/>
          <w:bCs/>
          <w:u w:val="single"/>
        </w:rPr>
      </w:pPr>
      <w:r w:rsidRPr="008849E2">
        <w:rPr>
          <w:b/>
          <w:bCs/>
          <w:u w:val="single"/>
        </w:rPr>
        <w:t>Inhoudelijke beoordeling van het dossier</w:t>
      </w:r>
    </w:p>
    <w:p w14:paraId="79A3F55E" w14:textId="77777777" w:rsidR="008849E2" w:rsidRPr="008849E2" w:rsidRDefault="00000000" w:rsidP="008849E2">
      <w:r w:rsidRPr="008849E2">
        <w:rPr>
          <w:b/>
          <w:bCs/>
        </w:rPr>
        <w:t>Planologische toets</w:t>
      </w:r>
    </w:p>
    <w:p w14:paraId="220916FA" w14:textId="77777777" w:rsidR="008849E2" w:rsidRPr="008849E2" w:rsidRDefault="00000000" w:rsidP="008849E2">
      <w:pPr>
        <w:rPr>
          <w:lang w:val="de-DE"/>
        </w:rPr>
      </w:pPr>
      <w:r w:rsidRPr="008849E2">
        <w:rPr>
          <w:u w:val="single"/>
          <w:lang w:val="de-DE"/>
        </w:rPr>
        <w:t>Gewestplan Sint-Truiden – Tongeren dd. 5 april 1977</w:t>
      </w:r>
    </w:p>
    <w:p w14:paraId="51C34A2A" w14:textId="77777777" w:rsidR="008849E2" w:rsidRPr="008849E2" w:rsidRDefault="00000000" w:rsidP="008849E2">
      <w:r w:rsidRPr="008849E2">
        <w:t>Het aangevraagde project is conform het gewestplan Sint-Truiden - Tongeren, goedgekeurd op 5 april 1977, gelegen in landschappelijk waardevol agrarisch gebied.</w:t>
      </w:r>
    </w:p>
    <w:p w14:paraId="4C0102D3" w14:textId="77777777" w:rsidR="008849E2" w:rsidRPr="008849E2" w:rsidRDefault="00000000" w:rsidP="008849E2">
      <w:r w:rsidRPr="008849E2">
        <w:t>Het aangevraagde is niet in overeenstemming met de bestemming conform het gewestplan.</w:t>
      </w:r>
    </w:p>
    <w:p w14:paraId="5DD64320" w14:textId="77777777" w:rsidR="008849E2" w:rsidRPr="008849E2" w:rsidRDefault="00000000" w:rsidP="008849E2">
      <w:r w:rsidRPr="008849E2">
        <w:t>Het betreffende terrein is op basis van de beschikbare landbouwgegevens sinds 2024 niet meer in professioneel landbouwgebruik, maar kent eerder een particulier gebruik als weiland bij de hoeve. Door de plaatsing in de hoek aansluitend bij de dijklichaam is de hinder voor de verdere uitbating van deze hobbyweide beperkt.</w:t>
      </w:r>
    </w:p>
    <w:p w14:paraId="7FDA00BB" w14:textId="77777777" w:rsidR="008849E2" w:rsidRPr="008849E2" w:rsidRDefault="00000000" w:rsidP="008849E2">
      <w:r w:rsidRPr="008849E2">
        <w:t>Gelet op de afwezigheid van professioneel landbouwgebruik kan de bijkomende grondinname binnen landschappelijk waardevol agrarisch gebied, dat zal volgens de plannen zal overgedragen worden aan Fluvius, vanuit landbouwkundig oogpunt worden verantwoord.</w:t>
      </w:r>
    </w:p>
    <w:p w14:paraId="695B0B87" w14:textId="77777777" w:rsidR="008849E2" w:rsidRPr="008849E2" w:rsidRDefault="008849E2" w:rsidP="008849E2"/>
    <w:p w14:paraId="64D63526" w14:textId="77777777" w:rsidR="008849E2" w:rsidRPr="008849E2" w:rsidRDefault="008849E2" w:rsidP="008849E2"/>
    <w:p w14:paraId="08C1DD5B" w14:textId="77777777" w:rsidR="008849E2" w:rsidRPr="008849E2" w:rsidRDefault="00000000" w:rsidP="008849E2">
      <w:pPr>
        <w:rPr>
          <w:b/>
          <w:bCs/>
          <w:lang w:val="nl-NL"/>
        </w:rPr>
      </w:pPr>
      <w:r w:rsidRPr="008849E2">
        <w:rPr>
          <w:b/>
          <w:bCs/>
          <w:lang w:val="nl-NL"/>
        </w:rPr>
        <w:t>Verordeningen</w:t>
      </w:r>
    </w:p>
    <w:p w14:paraId="1055AAC7" w14:textId="77777777" w:rsidR="008849E2" w:rsidRPr="008849E2" w:rsidRDefault="00000000" w:rsidP="008849E2">
      <w:pPr>
        <w:rPr>
          <w:i/>
          <w:iCs/>
          <w:u w:val="single"/>
        </w:rPr>
      </w:pPr>
      <w:r w:rsidRPr="008849E2">
        <w:rPr>
          <w:i/>
          <w:iCs/>
          <w:u w:val="single"/>
        </w:rPr>
        <w:t>Hemelwater</w:t>
      </w:r>
    </w:p>
    <w:p w14:paraId="4185490B" w14:textId="77777777" w:rsidR="008849E2" w:rsidRPr="008849E2" w:rsidRDefault="00000000" w:rsidP="008849E2">
      <w:r w:rsidRPr="008849E2">
        <w:t>De vernieuwde hemelwaterverordening (2023) trad in werking op 2 oktober 2023. De aanvraag dient te voldoen aan de nieuwe hemelwaterverordening (2023).</w:t>
      </w:r>
    </w:p>
    <w:p w14:paraId="3150000A" w14:textId="77777777" w:rsidR="008849E2" w:rsidRPr="008849E2" w:rsidRDefault="008849E2" w:rsidP="008849E2"/>
    <w:p w14:paraId="651E5FB0" w14:textId="77777777" w:rsidR="008849E2" w:rsidRPr="008849E2" w:rsidRDefault="00000000" w:rsidP="008849E2">
      <w:r w:rsidRPr="008849E2">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5949DDE5" w14:textId="77777777" w:rsidR="008849E2" w:rsidRPr="008849E2" w:rsidRDefault="00000000" w:rsidP="008849E2">
      <w:r w:rsidRPr="008849E2">
        <w:t> </w:t>
      </w:r>
    </w:p>
    <w:p w14:paraId="01D276CF" w14:textId="77777777" w:rsidR="008849E2" w:rsidRPr="008849E2" w:rsidRDefault="00000000" w:rsidP="008849E2">
      <w:r w:rsidRPr="008849E2">
        <w:t>Zodoende dient ieder ontwerp naar alle redelijkheid optimaal voorzien te worden van de nodige infrastructuur met betrekking tot opslag, behoud en hergebruik van hemelwater, conform de hemelwaterverordening 2023.</w:t>
      </w:r>
    </w:p>
    <w:p w14:paraId="022483CC" w14:textId="77777777" w:rsidR="008849E2" w:rsidRPr="008849E2" w:rsidRDefault="008849E2" w:rsidP="008849E2"/>
    <w:p w14:paraId="4DE0DD1D" w14:textId="77777777" w:rsidR="008849E2" w:rsidRPr="008849E2" w:rsidRDefault="00000000" w:rsidP="008849E2">
      <w:r w:rsidRPr="008849E2">
        <w:t>Het aangevraagde valt niet onder het toepassingsgebied van de hemelwaterverordening</w:t>
      </w:r>
    </w:p>
    <w:p w14:paraId="468F6E42" w14:textId="77777777" w:rsidR="008849E2" w:rsidRPr="008849E2" w:rsidRDefault="008849E2" w:rsidP="008849E2"/>
    <w:p w14:paraId="0785AC2D" w14:textId="77777777" w:rsidR="008849E2" w:rsidRPr="008849E2" w:rsidRDefault="00000000" w:rsidP="008849E2">
      <w:pPr>
        <w:rPr>
          <w:i/>
          <w:iCs/>
          <w:u w:val="single"/>
        </w:rPr>
      </w:pPr>
      <w:r w:rsidRPr="008849E2">
        <w:rPr>
          <w:i/>
          <w:iCs/>
          <w:u w:val="single"/>
        </w:rPr>
        <w:lastRenderedPageBreak/>
        <w:t>Toegankelijkheid</w:t>
      </w:r>
    </w:p>
    <w:p w14:paraId="2E2AF7CA" w14:textId="77777777" w:rsidR="008849E2" w:rsidRPr="008849E2" w:rsidRDefault="00000000" w:rsidP="008849E2">
      <w:r w:rsidRPr="008849E2">
        <w:t xml:space="preserve">De aanvraag valt niet onder de toepassing van het besluit van de Vlaamse regering van 5 juni 2009 en latere wijzigingen, houdende vaststelling van een gewestelijke stedenbouwkundige verordening inzake toegankelijkheid. </w:t>
      </w:r>
    </w:p>
    <w:p w14:paraId="4170D820" w14:textId="77777777" w:rsidR="008849E2" w:rsidRPr="008849E2" w:rsidRDefault="008849E2" w:rsidP="008849E2"/>
    <w:p w14:paraId="21201201" w14:textId="77777777" w:rsidR="008849E2" w:rsidRPr="008849E2" w:rsidRDefault="00000000" w:rsidP="008849E2">
      <w:pPr>
        <w:rPr>
          <w:b/>
          <w:bCs/>
        </w:rPr>
      </w:pPr>
      <w:r w:rsidRPr="008849E2">
        <w:rPr>
          <w:b/>
          <w:bCs/>
        </w:rPr>
        <w:t>Watertoets</w:t>
      </w:r>
    </w:p>
    <w:p w14:paraId="665F63B0" w14:textId="77777777" w:rsidR="008849E2" w:rsidRPr="008849E2" w:rsidRDefault="00000000" w:rsidP="008849E2">
      <w:r w:rsidRPr="008849E2">
        <w:t>Sedert de inwerkingtreding van omzendbrief OMG/2022/1 op 1 januari 2023 dient de vergunningverlenende overheid de watertoets, veruitwendigd in onderhavige waterparagraaf, op een gewijzigde manier uit te voeren.</w:t>
      </w:r>
    </w:p>
    <w:p w14:paraId="74804108" w14:textId="77777777" w:rsidR="008849E2" w:rsidRPr="008849E2" w:rsidRDefault="00000000" w:rsidP="008849E2">
      <w:r w:rsidRPr="008849E2">
        <w:t> </w:t>
      </w:r>
    </w:p>
    <w:p w14:paraId="774BD7E6" w14:textId="77777777" w:rsidR="008849E2" w:rsidRPr="008849E2" w:rsidRDefault="00000000" w:rsidP="008849E2">
      <w:r w:rsidRPr="008849E2">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33A68678" w14:textId="77777777" w:rsidR="008849E2" w:rsidRPr="008849E2" w:rsidRDefault="00000000" w:rsidP="008849E2">
      <w:r w:rsidRPr="008849E2">
        <w:t> </w:t>
      </w:r>
    </w:p>
    <w:p w14:paraId="16818370" w14:textId="77777777" w:rsidR="008849E2" w:rsidRPr="008849E2" w:rsidRDefault="00000000" w:rsidP="008849E2">
      <w:r w:rsidRPr="008849E2">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019C0B00" w14:textId="77777777" w:rsidR="008849E2" w:rsidRPr="008849E2" w:rsidRDefault="008849E2" w:rsidP="008849E2"/>
    <w:p w14:paraId="5A5EB206" w14:textId="77777777" w:rsidR="008849E2" w:rsidRPr="008849E2" w:rsidRDefault="00000000" w:rsidP="008849E2">
      <w:r w:rsidRPr="008849E2">
        <w:t>Het perceel is deels gelegen in een pluviaal overstromingsgevoelig gebied. De geplande elektriciteitscabine wordt buiten de contouren van dit overstromingsgevoelig gebied en hoog genoeg boven de weg ingeplant zodat er geen water in de cabine kan binnenstromen. Bovendien wordt er geen ruimte voor overstromingswater ingenomen.</w:t>
      </w:r>
    </w:p>
    <w:p w14:paraId="7DE084C4" w14:textId="77777777" w:rsidR="008849E2" w:rsidRPr="008849E2" w:rsidRDefault="00000000" w:rsidP="008849E2">
      <w:r w:rsidRPr="008849E2">
        <w:t>Het ontwerp is verenigbaar met de doelstellingen van het integraal waterbeleid, zoals vervat in artikel 1.2.1 tot 1.2.4 Waterwetboek, evenals met art. 1.3.1.1 Waterwetboek.</w:t>
      </w:r>
    </w:p>
    <w:p w14:paraId="295250C9" w14:textId="77777777" w:rsidR="008849E2" w:rsidRPr="008849E2" w:rsidRDefault="008849E2" w:rsidP="008849E2"/>
    <w:p w14:paraId="55F1F2FA" w14:textId="77777777" w:rsidR="008849E2" w:rsidRPr="008849E2" w:rsidRDefault="00000000" w:rsidP="008849E2">
      <w:r w:rsidRPr="008849E2">
        <w:t>De aanvraag doorstaat de watertoets.</w:t>
      </w:r>
    </w:p>
    <w:p w14:paraId="3E03575B" w14:textId="77777777" w:rsidR="008849E2" w:rsidRPr="008849E2" w:rsidRDefault="008849E2" w:rsidP="008849E2">
      <w:pPr>
        <w:rPr>
          <w:b/>
          <w:bCs/>
        </w:rPr>
      </w:pPr>
    </w:p>
    <w:p w14:paraId="213B2589" w14:textId="77777777" w:rsidR="008849E2" w:rsidRPr="008849E2" w:rsidRDefault="00000000" w:rsidP="008849E2">
      <w:pPr>
        <w:rPr>
          <w:b/>
          <w:bCs/>
        </w:rPr>
      </w:pPr>
      <w:r w:rsidRPr="008849E2">
        <w:rPr>
          <w:b/>
          <w:bCs/>
        </w:rPr>
        <w:t>Wegenis</w:t>
      </w:r>
    </w:p>
    <w:p w14:paraId="751BCCB0" w14:textId="77777777" w:rsidR="008849E2" w:rsidRPr="008849E2" w:rsidRDefault="00000000" w:rsidP="008849E2">
      <w:r w:rsidRPr="008849E2">
        <w:t>De voorliggende weg  is een gemeenteweg.</w:t>
      </w:r>
    </w:p>
    <w:p w14:paraId="4688668F" w14:textId="77777777" w:rsidR="008849E2" w:rsidRPr="008849E2" w:rsidRDefault="00000000" w:rsidP="008849E2">
      <w:r w:rsidRPr="008849E2">
        <w:t>Het aangevraagde laat de voorliggende weg onverlet.</w:t>
      </w:r>
    </w:p>
    <w:p w14:paraId="79D36811" w14:textId="77777777" w:rsidR="008849E2" w:rsidRPr="008849E2" w:rsidRDefault="008849E2" w:rsidP="008849E2">
      <w:pPr>
        <w:rPr>
          <w:b/>
          <w:bCs/>
        </w:rPr>
      </w:pPr>
    </w:p>
    <w:p w14:paraId="3E4C5880" w14:textId="77777777" w:rsidR="008849E2" w:rsidRPr="008849E2" w:rsidRDefault="00000000" w:rsidP="008849E2">
      <w:pPr>
        <w:rPr>
          <w:b/>
          <w:bCs/>
        </w:rPr>
      </w:pPr>
      <w:r w:rsidRPr="008849E2">
        <w:rPr>
          <w:b/>
          <w:bCs/>
        </w:rPr>
        <w:t>Natuurtoets</w:t>
      </w:r>
    </w:p>
    <w:p w14:paraId="11EBF7F3" w14:textId="77777777" w:rsidR="008849E2" w:rsidRPr="008849E2" w:rsidRDefault="00000000" w:rsidP="008849E2">
      <w:r w:rsidRPr="008849E2">
        <w:t>Het aangevraagde is niet (in de nabijheid) gelegen in vogelrichtlijngebied.</w:t>
      </w:r>
    </w:p>
    <w:p w14:paraId="2493E9C4" w14:textId="77777777" w:rsidR="008849E2" w:rsidRPr="008849E2" w:rsidRDefault="00000000" w:rsidP="008849E2">
      <w:r w:rsidRPr="008849E2">
        <w:t>Het aangevraagde is niet (in de nabijheid) gelegen in “Ramsar-gebied”, zoals vastgesteld in toepassing van de EG-richtlijn 79/409/EEG van 02.04.1979.</w:t>
      </w:r>
    </w:p>
    <w:p w14:paraId="597BB86D" w14:textId="77777777" w:rsidR="008849E2" w:rsidRPr="008849E2" w:rsidRDefault="00000000" w:rsidP="008849E2">
      <w:r w:rsidRPr="008849E2">
        <w:t>Het aangevraagde is niet (in de nabijheid) gelegen van een habitatrichtlijngebied.</w:t>
      </w:r>
    </w:p>
    <w:p w14:paraId="7A5F1E96" w14:textId="77777777" w:rsidR="008849E2" w:rsidRPr="008849E2" w:rsidRDefault="00000000" w:rsidP="008849E2">
      <w:r w:rsidRPr="008849E2">
        <w:t>Het aangevraagde is niet gelegen in VEN/IVON-gebied.</w:t>
      </w:r>
    </w:p>
    <w:p w14:paraId="2E255D66" w14:textId="77777777" w:rsidR="008849E2" w:rsidRPr="008849E2" w:rsidRDefault="00000000" w:rsidP="008849E2">
      <w:r w:rsidRPr="008849E2">
        <w:t>Het aangevraagde doorstaat de natuurtoets.</w:t>
      </w:r>
    </w:p>
    <w:p w14:paraId="6A7CE419" w14:textId="77777777" w:rsidR="008849E2" w:rsidRPr="008849E2" w:rsidRDefault="008849E2" w:rsidP="008849E2"/>
    <w:p w14:paraId="54478F50" w14:textId="77777777" w:rsidR="008849E2" w:rsidRPr="008849E2" w:rsidRDefault="00000000" w:rsidP="008849E2">
      <w:pPr>
        <w:rPr>
          <w:b/>
          <w:bCs/>
        </w:rPr>
      </w:pPr>
      <w:r w:rsidRPr="008849E2">
        <w:rPr>
          <w:b/>
          <w:bCs/>
        </w:rPr>
        <w:t>Impactscore stikstofdecreet</w:t>
      </w:r>
    </w:p>
    <w:p w14:paraId="5851D00B" w14:textId="77777777" w:rsidR="008849E2" w:rsidRPr="008849E2" w:rsidRDefault="00000000" w:rsidP="008849E2">
      <w:r w:rsidRPr="008849E2">
        <w:t>Niet van toepassing.</w:t>
      </w:r>
    </w:p>
    <w:p w14:paraId="55A729FC" w14:textId="77777777" w:rsidR="008849E2" w:rsidRPr="008849E2" w:rsidRDefault="008849E2" w:rsidP="008849E2">
      <w:pPr>
        <w:rPr>
          <w:b/>
          <w:bCs/>
        </w:rPr>
      </w:pPr>
    </w:p>
    <w:p w14:paraId="09028948" w14:textId="77777777" w:rsidR="008849E2" w:rsidRPr="008849E2" w:rsidRDefault="00000000" w:rsidP="008849E2">
      <w:pPr>
        <w:rPr>
          <w:b/>
          <w:bCs/>
        </w:rPr>
      </w:pPr>
      <w:r w:rsidRPr="008849E2">
        <w:rPr>
          <w:b/>
          <w:bCs/>
        </w:rPr>
        <w:t>Erfgoed-/archeologietoets</w:t>
      </w:r>
    </w:p>
    <w:p w14:paraId="415955BD" w14:textId="77777777" w:rsidR="008849E2" w:rsidRPr="008849E2" w:rsidRDefault="00000000" w:rsidP="008849E2">
      <w:r w:rsidRPr="008849E2">
        <w:t>Het perceel van het aangevraagde is niet gelegen in een gebied waar archeologie te verwachten valt.</w:t>
      </w:r>
    </w:p>
    <w:p w14:paraId="1B3B118C" w14:textId="77777777" w:rsidR="008849E2" w:rsidRPr="008849E2" w:rsidRDefault="00000000" w:rsidP="008849E2">
      <w:r w:rsidRPr="008849E2">
        <w:t>Het advies van IOED is gunstig ten aanzien van deze aanvraag.</w:t>
      </w:r>
    </w:p>
    <w:p w14:paraId="441CF230" w14:textId="77777777" w:rsidR="008849E2" w:rsidRDefault="00000000" w:rsidP="008849E2">
      <w:r w:rsidRPr="008849E2">
        <w:rPr>
          <w:b/>
          <w:bCs/>
        </w:rPr>
        <w:t> </w:t>
      </w:r>
      <w:r w:rsidRPr="008849E2">
        <w:t>Het aangevraagde doorstaat de erfgoed- en archeologietoets.</w:t>
      </w:r>
    </w:p>
    <w:p w14:paraId="7D713011" w14:textId="77777777" w:rsidR="000944BF" w:rsidRPr="008849E2" w:rsidRDefault="000944BF" w:rsidP="008849E2"/>
    <w:p w14:paraId="2583FC79" w14:textId="77777777" w:rsidR="008849E2" w:rsidRPr="008849E2" w:rsidRDefault="008849E2" w:rsidP="008849E2"/>
    <w:p w14:paraId="53796A0C" w14:textId="77777777" w:rsidR="008849E2" w:rsidRPr="008849E2" w:rsidRDefault="00000000" w:rsidP="008849E2">
      <w:pPr>
        <w:rPr>
          <w:b/>
          <w:bCs/>
        </w:rPr>
      </w:pPr>
      <w:r w:rsidRPr="008849E2">
        <w:rPr>
          <w:b/>
          <w:bCs/>
        </w:rPr>
        <w:lastRenderedPageBreak/>
        <w:t>Toetsing aan de goede ruimtelijke ordening</w:t>
      </w:r>
    </w:p>
    <w:p w14:paraId="73E6421F" w14:textId="77777777" w:rsidR="008849E2" w:rsidRPr="008849E2" w:rsidRDefault="00000000" w:rsidP="008849E2">
      <w:r w:rsidRPr="008849E2">
        <w:t>Een aanvraag tot omgevingsvergunning dient beoordeeld te worden volgens de beoordelingsgronden zoals voorzien in art. 4.3.1 van de VCRO. </w:t>
      </w:r>
    </w:p>
    <w:p w14:paraId="63839173" w14:textId="77777777" w:rsidR="008849E2" w:rsidRPr="008849E2" w:rsidRDefault="00000000" w:rsidP="008849E2">
      <w:r w:rsidRPr="008849E2">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496FE216" w14:textId="77777777" w:rsidR="008849E2" w:rsidRPr="008849E2" w:rsidRDefault="00000000" w:rsidP="008849E2">
      <w:r w:rsidRPr="008849E2">
        <w:t> </w:t>
      </w:r>
    </w:p>
    <w:p w14:paraId="644142C0" w14:textId="77777777" w:rsidR="008849E2" w:rsidRPr="008849E2" w:rsidRDefault="00000000" w:rsidP="008849E2">
      <w:r w:rsidRPr="008849E2">
        <w:t>In het kader van de beoordeling van de goede ruimtelijke ordening stelt artikel 4.3.1. §2, 1° VCRO het volgende:</w:t>
      </w:r>
    </w:p>
    <w:p w14:paraId="36AABB02" w14:textId="77777777" w:rsidR="008849E2" w:rsidRPr="008849E2" w:rsidRDefault="00000000" w:rsidP="008849E2">
      <w:r w:rsidRPr="008849E2">
        <w:t> </w:t>
      </w:r>
    </w:p>
    <w:p w14:paraId="4ED50DD9" w14:textId="77777777" w:rsidR="008849E2" w:rsidRPr="008849E2" w:rsidRDefault="00000000" w:rsidP="008849E2">
      <w:r w:rsidRPr="008849E2">
        <w:t>“§ 2. De overeenstemming met een goede ruimtelijke ordening wordt beoordeeld met inachtneming van volgende beginselen :</w:t>
      </w:r>
    </w:p>
    <w:p w14:paraId="5E811AAB" w14:textId="77777777" w:rsidR="008849E2" w:rsidRPr="008849E2" w:rsidRDefault="00000000" w:rsidP="008849E2">
      <w:r w:rsidRPr="008849E2">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19E8EDFC" w14:textId="77777777" w:rsidR="008849E2" w:rsidRPr="008849E2" w:rsidRDefault="00000000" w:rsidP="008849E2">
      <w:r w:rsidRPr="008849E2">
        <w:t> </w:t>
      </w:r>
    </w:p>
    <w:p w14:paraId="17FEAA8D" w14:textId="77777777" w:rsidR="008849E2" w:rsidRPr="008849E2" w:rsidRDefault="00000000" w:rsidP="008849E2">
      <w:r w:rsidRPr="008849E2">
        <w:t>Hieromtrent kan worden opgemerkt:</w:t>
      </w:r>
    </w:p>
    <w:p w14:paraId="1FE19A13" w14:textId="77777777" w:rsidR="008849E2" w:rsidRPr="008849E2" w:rsidRDefault="008849E2" w:rsidP="008849E2"/>
    <w:p w14:paraId="2CE07CE2" w14:textId="77777777" w:rsidR="008849E2" w:rsidRPr="008849E2" w:rsidRDefault="00000000" w:rsidP="008849E2">
      <w:pPr>
        <w:rPr>
          <w:i/>
          <w:iCs/>
          <w:u w:val="single"/>
        </w:rPr>
      </w:pPr>
      <w:r w:rsidRPr="008849E2">
        <w:rPr>
          <w:i/>
          <w:iCs/>
          <w:u w:val="single"/>
        </w:rPr>
        <w:t>Functionele inpasbaarheid</w:t>
      </w:r>
    </w:p>
    <w:p w14:paraId="3B23A37F" w14:textId="77777777" w:rsidR="008849E2" w:rsidRPr="008849E2" w:rsidRDefault="00000000" w:rsidP="008849E2">
      <w:r w:rsidRPr="008849E2">
        <w:t>Het aangevraagde betreft het plaatsen van een electriciteitscabine en is functioneel noodzakelijk bijhorend bij de reeds eerder bekomen vergunning voor woning en B&amp;B’s</w:t>
      </w:r>
    </w:p>
    <w:p w14:paraId="61441E38" w14:textId="77777777" w:rsidR="008849E2" w:rsidRPr="008849E2" w:rsidRDefault="008849E2" w:rsidP="008849E2"/>
    <w:p w14:paraId="0D483771" w14:textId="77777777" w:rsidR="008849E2" w:rsidRPr="008849E2" w:rsidRDefault="00000000" w:rsidP="008849E2">
      <w:pPr>
        <w:rPr>
          <w:i/>
          <w:iCs/>
          <w:u w:val="single"/>
        </w:rPr>
      </w:pPr>
      <w:r w:rsidRPr="008849E2">
        <w:rPr>
          <w:i/>
          <w:iCs/>
          <w:u w:val="single"/>
        </w:rPr>
        <w:t>Mobiliteitsimpact</w:t>
      </w:r>
    </w:p>
    <w:p w14:paraId="2683AF83" w14:textId="77777777" w:rsidR="008849E2" w:rsidRPr="008849E2" w:rsidRDefault="00000000" w:rsidP="008849E2">
      <w:r w:rsidRPr="008849E2">
        <w:t>Het aangevraagde voorziet geen bijkomende verkeersbewegingen of verhoogde mobiliteitsimpact. Het gevraagde is zodoende inpasbaar in de onmiddellijke omgeving.</w:t>
      </w:r>
    </w:p>
    <w:p w14:paraId="24F0F6AE" w14:textId="77777777" w:rsidR="008849E2" w:rsidRPr="008849E2" w:rsidRDefault="008849E2" w:rsidP="008849E2">
      <w:pPr>
        <w:rPr>
          <w:i/>
          <w:iCs/>
        </w:rPr>
      </w:pPr>
    </w:p>
    <w:p w14:paraId="4B342CA1" w14:textId="77777777" w:rsidR="008849E2" w:rsidRPr="008849E2" w:rsidRDefault="00000000" w:rsidP="008849E2">
      <w:pPr>
        <w:rPr>
          <w:i/>
          <w:iCs/>
          <w:u w:val="single"/>
        </w:rPr>
      </w:pPr>
      <w:r w:rsidRPr="008849E2">
        <w:rPr>
          <w:i/>
          <w:iCs/>
          <w:u w:val="single"/>
        </w:rPr>
        <w:t>Schaal, ruimtegebruik en bouwdichtheid, Visueel-vormelijke elementen</w:t>
      </w:r>
    </w:p>
    <w:p w14:paraId="2BA0F7E7" w14:textId="77777777" w:rsidR="008849E2" w:rsidRPr="008849E2" w:rsidRDefault="00000000" w:rsidP="008849E2">
      <w:r w:rsidRPr="008849E2">
        <w:t>Het gevraagde overschrijdt de normen van schaal, ruimtegebruik en bouwdichtheid niet. Visueel-vormelijk zijn de materialen en de afmetingen van de constructie sober en verenigbaar met de overige constructies op het terrein.</w:t>
      </w:r>
    </w:p>
    <w:p w14:paraId="59532378" w14:textId="77777777" w:rsidR="008849E2" w:rsidRPr="008849E2" w:rsidRDefault="008849E2" w:rsidP="008849E2"/>
    <w:p w14:paraId="6584A887" w14:textId="77777777" w:rsidR="008849E2" w:rsidRPr="008849E2" w:rsidRDefault="00000000" w:rsidP="008849E2">
      <w:pPr>
        <w:rPr>
          <w:u w:val="single"/>
        </w:rPr>
      </w:pPr>
      <w:r w:rsidRPr="008849E2">
        <w:rPr>
          <w:u w:val="single"/>
        </w:rPr>
        <w:t>Reliëfwijziging</w:t>
      </w:r>
    </w:p>
    <w:p w14:paraId="2D423F80" w14:textId="77777777" w:rsidR="008849E2" w:rsidRPr="008849E2" w:rsidRDefault="00000000" w:rsidP="008849E2">
      <w:r w:rsidRPr="008849E2">
        <w:t>Het reliëf blijft ongewijzigd.</w:t>
      </w:r>
    </w:p>
    <w:p w14:paraId="618AE006" w14:textId="77777777" w:rsidR="008849E2" w:rsidRPr="008849E2" w:rsidRDefault="008849E2" w:rsidP="008849E2"/>
    <w:p w14:paraId="27C12DCF" w14:textId="77777777" w:rsidR="008849E2" w:rsidRPr="008849E2" w:rsidRDefault="00000000" w:rsidP="008849E2">
      <w:pPr>
        <w:rPr>
          <w:u w:val="single"/>
        </w:rPr>
      </w:pPr>
      <w:r w:rsidRPr="008849E2">
        <w:rPr>
          <w:u w:val="single"/>
        </w:rPr>
        <w:t>Hinderaspecten op gezondheid, gebruiksgenot en veiligheid in het algemeen</w:t>
      </w:r>
    </w:p>
    <w:p w14:paraId="390719B1" w14:textId="77777777" w:rsidR="008849E2" w:rsidRPr="008849E2" w:rsidRDefault="00000000" w:rsidP="008849E2">
      <w:r w:rsidRPr="008849E2">
        <w:t>De aanvraag heeft geen nadelige effecten op het gebruiksgenot van de omliggende percelen of de veiligheid in het algemeen.</w:t>
      </w:r>
    </w:p>
    <w:p w14:paraId="60717DAE" w14:textId="77777777" w:rsidR="008849E2" w:rsidRPr="008849E2" w:rsidRDefault="008849E2" w:rsidP="008849E2"/>
    <w:p w14:paraId="7CEF6901" w14:textId="77777777" w:rsidR="008849E2" w:rsidRPr="008849E2" w:rsidRDefault="00000000" w:rsidP="008849E2">
      <w:pPr>
        <w:rPr>
          <w:i/>
          <w:iCs/>
          <w:u w:val="single"/>
        </w:rPr>
      </w:pPr>
      <w:r w:rsidRPr="008849E2">
        <w:rPr>
          <w:i/>
          <w:iCs/>
          <w:u w:val="single"/>
        </w:rPr>
        <w:t>Conclusie</w:t>
      </w:r>
    </w:p>
    <w:p w14:paraId="079C41AE" w14:textId="77777777" w:rsidR="008849E2" w:rsidRPr="008849E2" w:rsidRDefault="00000000" w:rsidP="008849E2">
      <w:r w:rsidRPr="008849E2">
        <w:t>Gelet op de beperkte ruimtelijke impact, de afwezigheid van significante negatieve effecten op de erfgoed- en landschapswaarden en de beperkte aantasting van het agrarisch gebied, bestaan er vanuit ruimtelijk oogpunt geen bezwaren tegen de gevraagde ontwikkeling. De aanvraag kan bijgevolg als verenigbaar met de geldende planologische bestemming en de principes van een goede ruimtelijke ordening worden beoordeeld.</w:t>
      </w:r>
    </w:p>
    <w:p w14:paraId="10905C7F" w14:textId="77777777" w:rsidR="008849E2" w:rsidRPr="008849E2" w:rsidRDefault="008849E2" w:rsidP="008849E2"/>
    <w:p w14:paraId="0D393507" w14:textId="77777777" w:rsidR="008849E2" w:rsidRPr="008849E2" w:rsidRDefault="00000000" w:rsidP="008849E2">
      <w:pPr>
        <w:rPr>
          <w:b/>
          <w:bCs/>
        </w:rPr>
      </w:pPr>
      <w:r w:rsidRPr="008849E2">
        <w:rPr>
          <w:b/>
          <w:bCs/>
        </w:rPr>
        <w:t>Bespreking adviezen</w:t>
      </w:r>
    </w:p>
    <w:p w14:paraId="66B40C8E" w14:textId="77777777" w:rsidR="008849E2" w:rsidRPr="008849E2" w:rsidRDefault="008849E2" w:rsidP="008849E2">
      <w:pPr>
        <w:rPr>
          <w:b/>
          <w:bCs/>
        </w:rPr>
      </w:pPr>
    </w:p>
    <w:p w14:paraId="24529A93" w14:textId="77777777" w:rsidR="008849E2" w:rsidRPr="008849E2" w:rsidRDefault="00000000" w:rsidP="008849E2">
      <w:r w:rsidRPr="008849E2">
        <w:rPr>
          <w:u w:val="single"/>
        </w:rPr>
        <w:t>EXTERNE ADVIESINSTANTIES:</w:t>
      </w:r>
    </w:p>
    <w:p w14:paraId="1000BDF7" w14:textId="77777777" w:rsidR="008849E2" w:rsidRPr="008849E2" w:rsidRDefault="00000000" w:rsidP="008849E2">
      <w:pPr>
        <w:numPr>
          <w:ilvl w:val="0"/>
          <w:numId w:val="20"/>
        </w:numPr>
      </w:pPr>
      <w:r w:rsidRPr="008849E2">
        <w:t xml:space="preserve">Op 01/07/2026 werd advies gevraagd aan </w:t>
      </w:r>
      <w:r w:rsidRPr="008849E2">
        <w:rPr>
          <w:b/>
          <w:bCs/>
        </w:rPr>
        <w:t>info@wateringdeherk.be</w:t>
      </w:r>
      <w:r w:rsidRPr="008849E2">
        <w:t xml:space="preserve">; het advies werd ontvangen op 22 juli 2026 en luidt </w:t>
      </w:r>
      <w:r w:rsidRPr="008849E2">
        <w:rPr>
          <w:b/>
          <w:bCs/>
        </w:rPr>
        <w:t>volledig geen advies</w:t>
      </w:r>
      <w:r w:rsidRPr="008849E2">
        <w:t xml:space="preserve"> als volgt:</w:t>
      </w:r>
    </w:p>
    <w:p w14:paraId="078467ED" w14:textId="77777777" w:rsidR="008849E2" w:rsidRPr="008849E2" w:rsidRDefault="00000000" w:rsidP="008849E2">
      <w:r w:rsidRPr="008849E2">
        <w:lastRenderedPageBreak/>
        <w:t>Voor voorliggend dossier is geen advies vereist van de watering de Herk.</w:t>
      </w:r>
    </w:p>
    <w:p w14:paraId="7D93B59A" w14:textId="77777777" w:rsidR="008849E2" w:rsidRPr="008849E2" w:rsidRDefault="00000000" w:rsidP="008849E2">
      <w:r w:rsidRPr="008849E2">
        <w:t>Uit het ingevulde watertoetsinstrument (</w:t>
      </w:r>
      <w:hyperlink r:id="rId8" w:tgtFrame="_blank" w:history="1">
        <w:r w:rsidR="008849E2" w:rsidRPr="008849E2">
          <w:rPr>
            <w:rStyle w:val="Hyperlink"/>
          </w:rPr>
          <w:t>http://www.integraalwaterbeleid.be/watertoetsinstrument/</w:t>
        </w:r>
      </w:hyperlink>
      <w:r w:rsidRPr="008849E2">
        <w:t>) blijkt of en voor welke richtlijnen er advies nodig is van de waterbeheerder in het kader van de watertoets.</w:t>
      </w:r>
    </w:p>
    <w:p w14:paraId="26AAD23A" w14:textId="77777777" w:rsidR="008849E2" w:rsidRPr="008849E2" w:rsidRDefault="00000000" w:rsidP="008849E2">
      <w:r w:rsidRPr="008849E2">
        <w:t>Indien de verharde oppervlakte minder dan 1000 m² bedraagt wordt er door de waterbeheerder geen uitspraak gedaan over de GSV hemelwater. Het is aan de vergunningverlener om na te gaan of hieraan voldaan wordt.</w:t>
      </w:r>
    </w:p>
    <w:p w14:paraId="024FC986" w14:textId="77777777" w:rsidR="008849E2" w:rsidRPr="008849E2" w:rsidRDefault="00000000" w:rsidP="008849E2">
      <w:pPr>
        <w:numPr>
          <w:ilvl w:val="0"/>
          <w:numId w:val="20"/>
        </w:numPr>
      </w:pPr>
      <w:r w:rsidRPr="008849E2">
        <w:t xml:space="preserve">Op 01/07/2026 werd advies gevraagd aan </w:t>
      </w:r>
      <w:r w:rsidRPr="008849E2">
        <w:rPr>
          <w:b/>
          <w:bCs/>
        </w:rPr>
        <w:t>IOED Haspengouw west</w:t>
      </w:r>
      <w:r w:rsidRPr="008849E2">
        <w:t xml:space="preserve">; het advies werd ontvangen op 16 juli 2026 en luidt </w:t>
      </w:r>
      <w:r w:rsidRPr="008849E2">
        <w:rPr>
          <w:b/>
          <w:bCs/>
        </w:rPr>
        <w:t>volledig voorwaardelijk gunstig</w:t>
      </w:r>
      <w:r w:rsidRPr="008849E2">
        <w:t xml:space="preserve"> als volgt:</w:t>
      </w:r>
    </w:p>
    <w:p w14:paraId="49F2D3F9" w14:textId="77777777" w:rsidR="008849E2" w:rsidRPr="008849E2" w:rsidRDefault="00000000" w:rsidP="008849E2">
      <w:r w:rsidRPr="008849E2">
        <w:t>De IOED Haspengouw west verleent een gunstig advies voor de plaatsing van een distributiecabine op de voorgestelde plek. Als voorwaarde vragen we wel dat de doorbreking van de bestaande haag zo minimaal mogelijk gehouden wordt. De haag mag dus enkel ter hoogte van het toegangspad naar de deur van de cabine doorbroken worden.</w:t>
      </w:r>
    </w:p>
    <w:p w14:paraId="03BADD71" w14:textId="77777777" w:rsidR="008849E2" w:rsidRPr="008849E2" w:rsidRDefault="008849E2" w:rsidP="008849E2"/>
    <w:p w14:paraId="32CDE456" w14:textId="77777777" w:rsidR="008849E2" w:rsidRPr="008849E2" w:rsidRDefault="00000000" w:rsidP="008849E2">
      <w:pPr>
        <w:numPr>
          <w:ilvl w:val="0"/>
          <w:numId w:val="20"/>
        </w:numPr>
      </w:pPr>
      <w:r w:rsidRPr="008849E2">
        <w:t xml:space="preserve">Op 01/07/2026 werd advies gevraagd aan </w:t>
      </w:r>
      <w:r w:rsidRPr="008849E2">
        <w:rPr>
          <w:b/>
          <w:bCs/>
        </w:rPr>
        <w:t>Agentschap Landbouw en Zeevisserij, buitendienst Limburg</w:t>
      </w:r>
      <w:r w:rsidRPr="008849E2">
        <w:t xml:space="preserve">; het advies werd ontvangen op 2 juli 2026 en luidt </w:t>
      </w:r>
      <w:r w:rsidRPr="008849E2">
        <w:rPr>
          <w:b/>
          <w:bCs/>
        </w:rPr>
        <w:t>volledig voorwaardelijk gunstig</w:t>
      </w:r>
      <w:r w:rsidRPr="008849E2">
        <w:t xml:space="preserve"> als volgt:</w:t>
      </w:r>
    </w:p>
    <w:p w14:paraId="1FBD7822" w14:textId="77777777" w:rsidR="008849E2" w:rsidRPr="008849E2" w:rsidRDefault="00000000" w:rsidP="008849E2">
      <w:r w:rsidRPr="008849E2">
        <w:t xml:space="preserve">De distributiecabine wordt verantwoord in kader van de uitvoering van het recent vergunde (OMV_OMV_2024048427) herbestemmingsproject van een hoeve met erfgoedwaarde tot woning met 7 B&amp;B-kamers. Het gevraagde heeft bijgevolg geen betrekking op enige professionele landbouwactiviteit. </w:t>
      </w:r>
    </w:p>
    <w:p w14:paraId="42B66F5E" w14:textId="77777777" w:rsidR="008849E2" w:rsidRPr="008849E2" w:rsidRDefault="00000000" w:rsidP="008849E2">
      <w:r w:rsidRPr="008849E2">
        <w:t>De cabine wordt omwille van de erfgoedwaarde van de hoeve geplaatst op circa 14m afstand van deze hoeve en aansluitend bij het dijklichaam van het bufferbekken. Het betreffende terrein is op basis van de beschikbare landbouwgegevens sinds 2024 niet meer in professioneel landbouwgebruik, maar kent eerder een particulier gebruik als weiland bij de hoeve. Door de plaatsing in de hoek aansluitend bij de dijklichaam is de hinder voor de verdere uitbating van deze hobbyweide beperkt.</w:t>
      </w:r>
    </w:p>
    <w:p w14:paraId="6BDB39C5" w14:textId="77777777" w:rsidR="008849E2" w:rsidRPr="008849E2" w:rsidRDefault="00000000" w:rsidP="008849E2">
      <w:r w:rsidRPr="008849E2">
        <w:t>Gelet op de afwezigheid van professioneel landbouwgebruik kan de bijkomende grondinname binnen landschappelijk waardevol agrarisch gebied, dat zal volgens de plannen zal overgedragen worden aan Fluvius, vanuit landbouwkundig oogpunt worden verantwoord. De aanwezige niet-vergunde container kan niet worden verplaatst en dient van het terrein te worden verwijderd binnen de 6 maand na het verkrijgen van de omgevingsvergunning</w:t>
      </w:r>
    </w:p>
    <w:p w14:paraId="5444257D" w14:textId="77777777" w:rsidR="008849E2" w:rsidRPr="008849E2" w:rsidRDefault="008849E2" w:rsidP="008849E2"/>
    <w:p w14:paraId="555F0E0A" w14:textId="77777777" w:rsidR="008849E2" w:rsidRPr="008849E2" w:rsidRDefault="00000000" w:rsidP="008849E2">
      <w:pPr>
        <w:numPr>
          <w:ilvl w:val="0"/>
          <w:numId w:val="20"/>
        </w:numPr>
      </w:pPr>
      <w:r w:rsidRPr="008849E2">
        <w:t xml:space="preserve">Op 01/07/2026 werd advies gevraagd aan </w:t>
      </w:r>
      <w:r w:rsidRPr="008849E2">
        <w:rPr>
          <w:b/>
          <w:bCs/>
        </w:rPr>
        <w:t>Fluvius</w:t>
      </w:r>
      <w:r w:rsidRPr="008849E2">
        <w:t xml:space="preserve">; het advies werd ontvangen op 8 juli 2026 en luidt </w:t>
      </w:r>
      <w:r w:rsidRPr="008849E2">
        <w:rPr>
          <w:b/>
          <w:bCs/>
        </w:rPr>
        <w:t>volledig geen advies</w:t>
      </w:r>
      <w:r w:rsidRPr="008849E2">
        <w:t xml:space="preserve"> </w:t>
      </w:r>
    </w:p>
    <w:p w14:paraId="3AAA8979" w14:textId="77777777" w:rsidR="008849E2" w:rsidRPr="008849E2" w:rsidRDefault="00000000" w:rsidP="008849E2">
      <w:pPr>
        <w:numPr>
          <w:ilvl w:val="0"/>
          <w:numId w:val="20"/>
        </w:numPr>
      </w:pPr>
      <w:r w:rsidRPr="008849E2">
        <w:t xml:space="preserve">Op 01/07/2026 werd advies gevraagd aan </w:t>
      </w:r>
      <w:r w:rsidRPr="008849E2">
        <w:rPr>
          <w:b/>
          <w:bCs/>
        </w:rPr>
        <w:t>provincie Limburg - afdeling Waterbeheer</w:t>
      </w:r>
      <w:r w:rsidRPr="008849E2">
        <w:t xml:space="preserve">; het advies werd ontvangen op 13 juli 2026 en luidt </w:t>
      </w:r>
      <w:r w:rsidRPr="008849E2">
        <w:rPr>
          <w:b/>
          <w:bCs/>
        </w:rPr>
        <w:t>volledig gunstig</w:t>
      </w:r>
      <w:r w:rsidRPr="008849E2">
        <w:t xml:space="preserve"> als volgt:</w:t>
      </w:r>
    </w:p>
    <w:p w14:paraId="3B68B9C1" w14:textId="77777777" w:rsidR="008849E2" w:rsidRDefault="00000000" w:rsidP="008849E2">
      <w:r w:rsidRPr="008849E2">
        <w:t>Het perceel is deels gelegen in een pluviaal overstromingsgevoelig gebied. De geplande elektriciteitscabine wordt buiten de contouren van dit overstromingsgevoelig gebied en hoog genoeg boven de weg ingeplant zodat er geen water in de cabine kan binnenstromen. Bovendien wordt er geen ruimte voor overstromingswater ingenomen. Hierbij kan ik u dan ook meedelen dat het dossier in het kader van de watertoets gunstig beoordeeld werd. Aangezien de oppervlakte van daken/verhardingen in de aanvraag minder dan 1000 m² bedraagt wordt er door de waterbeheerder geen uitspraak gedaan over de GSV hemelwater. Het is aan de vergunningverlener om na te gaan of hieraan voldaan wordt.</w:t>
      </w:r>
    </w:p>
    <w:p w14:paraId="1DD1FBD0" w14:textId="77777777" w:rsidR="000944BF" w:rsidRDefault="000944BF" w:rsidP="008849E2"/>
    <w:p w14:paraId="3250E6CA" w14:textId="77777777" w:rsidR="000944BF" w:rsidRPr="008849E2" w:rsidRDefault="000944BF" w:rsidP="008849E2"/>
    <w:p w14:paraId="3BAAEFF0" w14:textId="77777777" w:rsidR="008849E2" w:rsidRPr="008849E2" w:rsidRDefault="00000000" w:rsidP="008849E2">
      <w:pPr>
        <w:numPr>
          <w:ilvl w:val="0"/>
          <w:numId w:val="21"/>
        </w:numPr>
      </w:pPr>
      <w:r w:rsidRPr="008849E2">
        <w:t>De geformuleerde voorwaarden opgelegd door de verschillende adviesinstanties dienen strikt nageleefd te worden en vormen de voorwaarden bij deze omgevingsvergunning.</w:t>
      </w:r>
    </w:p>
    <w:p w14:paraId="27C3A753" w14:textId="77777777" w:rsidR="008849E2" w:rsidRPr="008849E2" w:rsidRDefault="008849E2" w:rsidP="008849E2"/>
    <w:p w14:paraId="0C07B0A9" w14:textId="77777777" w:rsidR="008849E2" w:rsidRPr="008849E2" w:rsidRDefault="00000000" w:rsidP="008849E2">
      <w:pPr>
        <w:rPr>
          <w:b/>
          <w:bCs/>
          <w:u w:val="single"/>
        </w:rPr>
      </w:pPr>
      <w:r w:rsidRPr="008849E2">
        <w:rPr>
          <w:b/>
          <w:bCs/>
          <w:u w:val="single"/>
        </w:rPr>
        <w:t>Voorstel van besluit</w:t>
      </w:r>
    </w:p>
    <w:p w14:paraId="1E110DA7" w14:textId="77777777" w:rsidR="008849E2" w:rsidRPr="008849E2" w:rsidRDefault="00000000" w:rsidP="008849E2">
      <w:r w:rsidRPr="008849E2">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0F45735F" w14:textId="77777777" w:rsidR="008849E2" w:rsidRPr="008849E2" w:rsidRDefault="008849E2" w:rsidP="008849E2"/>
    <w:p w14:paraId="7667C3B9" w14:textId="77777777" w:rsidR="008849E2" w:rsidRPr="008849E2" w:rsidRDefault="00000000" w:rsidP="008849E2">
      <w:pPr>
        <w:rPr>
          <w:b/>
          <w:bCs/>
          <w:u w:val="single"/>
        </w:rPr>
      </w:pPr>
      <w:r w:rsidRPr="008849E2">
        <w:rPr>
          <w:b/>
          <w:bCs/>
          <w:u w:val="single"/>
        </w:rPr>
        <w:t>De aanvraag kan vergund worden.</w:t>
      </w:r>
    </w:p>
    <w:p w14:paraId="05CC839A" w14:textId="77777777" w:rsidR="008849E2" w:rsidRPr="008849E2" w:rsidRDefault="008849E2" w:rsidP="008849E2"/>
    <w:p w14:paraId="11E153EF" w14:textId="77777777" w:rsidR="008849E2" w:rsidRPr="008849E2" w:rsidRDefault="00000000" w:rsidP="008849E2">
      <w:pPr>
        <w:rPr>
          <w:b/>
          <w:bCs/>
          <w:u w:val="single"/>
        </w:rPr>
      </w:pPr>
      <w:r w:rsidRPr="008849E2">
        <w:rPr>
          <w:b/>
          <w:bCs/>
          <w:u w:val="single"/>
        </w:rPr>
        <w:lastRenderedPageBreak/>
        <w:t>Afleveren van een omgevingsvergunning: gunstig onder voorwaarden:</w:t>
      </w:r>
    </w:p>
    <w:p w14:paraId="0C5DB904" w14:textId="77777777" w:rsidR="008849E2" w:rsidRPr="008849E2" w:rsidRDefault="008849E2" w:rsidP="008849E2"/>
    <w:p w14:paraId="028F82FB" w14:textId="77777777" w:rsidR="008849E2" w:rsidRPr="008849E2" w:rsidRDefault="00000000" w:rsidP="008849E2">
      <w:pPr>
        <w:rPr>
          <w:b/>
          <w:bCs/>
        </w:rPr>
      </w:pPr>
      <w:r w:rsidRPr="008849E2">
        <w:rPr>
          <w:b/>
          <w:bCs/>
        </w:rPr>
        <w:t>Voorwaarden</w:t>
      </w:r>
    </w:p>
    <w:p w14:paraId="56A09752" w14:textId="77777777" w:rsidR="008849E2" w:rsidRPr="008849E2" w:rsidRDefault="00000000" w:rsidP="008849E2">
      <w:pPr>
        <w:rPr>
          <w:u w:val="single"/>
        </w:rPr>
      </w:pPr>
      <w:r w:rsidRPr="008849E2">
        <w:t>-De aanwezige niet-vergunde container kan niet worden verplaatst en dient van het terrein te worden verwijderd binnen de 6 maand na het verkrijgen van de omgevingsvergunning</w:t>
      </w:r>
    </w:p>
    <w:p w14:paraId="69DA1136" w14:textId="77777777" w:rsidR="008849E2" w:rsidRPr="008849E2" w:rsidRDefault="00000000" w:rsidP="008849E2">
      <w:pPr>
        <w:rPr>
          <w:b/>
          <w:bCs/>
          <w:u w:val="single"/>
        </w:rPr>
      </w:pPr>
      <w:r w:rsidRPr="008849E2">
        <w:t>-De haag mag enkel ter hoogte van het toegangspad naar de deur van de cabine doorbroken worden.</w:t>
      </w:r>
    </w:p>
    <w:p w14:paraId="6DD32F16" w14:textId="77777777" w:rsidR="00184BDA" w:rsidRDefault="00184BDA" w:rsidP="0075314F">
      <w:pPr>
        <w:tabs>
          <w:tab w:val="center" w:pos="6237"/>
        </w:tabs>
        <w:rPr>
          <w:rFonts w:cs="Arial"/>
          <w:color w:val="000000" w:themeColor="text1"/>
        </w:rPr>
      </w:pPr>
    </w:p>
    <w:p w14:paraId="59C26377"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116EAB78" w14:textId="77777777" w:rsidR="00756FFC" w:rsidRDefault="00756FFC" w:rsidP="0075314F">
      <w:pPr>
        <w:tabs>
          <w:tab w:val="center" w:pos="6237"/>
        </w:tabs>
        <w:rPr>
          <w:rFonts w:cs="Arial"/>
          <w:color w:val="000000" w:themeColor="text1"/>
        </w:rPr>
      </w:pPr>
    </w:p>
    <w:p w14:paraId="5DB4C8E6" w14:textId="77777777" w:rsidR="005B5F26" w:rsidRDefault="00000000" w:rsidP="0075314F">
      <w:pPr>
        <w:tabs>
          <w:tab w:val="center" w:pos="6237"/>
        </w:tabs>
        <w:rPr>
          <w:b/>
        </w:rPr>
      </w:pPr>
      <w:r w:rsidRPr="005313F4">
        <w:rPr>
          <w:b/>
        </w:rPr>
        <w:t xml:space="preserve">BESLUIT IN ZITTING VAN </w:t>
      </w:r>
      <w:r w:rsidR="00242227">
        <w:rPr>
          <w:b/>
        </w:rPr>
        <w:t>10 AUGUSTUS 2026</w:t>
      </w:r>
    </w:p>
    <w:p w14:paraId="7B8C0322" w14:textId="77777777" w:rsidR="005B5F26" w:rsidRDefault="005B5F26" w:rsidP="0075314F">
      <w:pPr>
        <w:pBdr>
          <w:bottom w:val="single" w:sz="12" w:space="1" w:color="auto"/>
        </w:pBdr>
        <w:tabs>
          <w:tab w:val="center" w:pos="6237"/>
        </w:tabs>
        <w:rPr>
          <w:b/>
        </w:rPr>
      </w:pPr>
    </w:p>
    <w:p w14:paraId="4561188D" w14:textId="77777777" w:rsidR="005B5F26" w:rsidRDefault="005B5F26" w:rsidP="0075314F">
      <w:pPr>
        <w:tabs>
          <w:tab w:val="center" w:pos="6237"/>
        </w:tabs>
        <w:rPr>
          <w:b/>
        </w:rPr>
      </w:pPr>
    </w:p>
    <w:p w14:paraId="38F7B3F6" w14:textId="77777777" w:rsidR="005B5F26" w:rsidRDefault="00000000" w:rsidP="00832A56">
      <w:pPr>
        <w:pStyle w:val="Lijstalinea"/>
        <w:numPr>
          <w:ilvl w:val="0"/>
          <w:numId w:val="1"/>
        </w:numPr>
        <w:tabs>
          <w:tab w:val="center" w:pos="6237"/>
        </w:tabs>
      </w:pPr>
      <w:r w:rsidRPr="005313F4">
        <w:t xml:space="preserve">De aanvraag ingediend door </w:t>
      </w:r>
      <w:r w:rsidRPr="005942CF">
        <w:t>Cécile Gérôme met als contactadres Henisdael 2 te 3870 Heers en Victor Lekanne gezegd Deprez met als contactadres Henisdael 2 te 3870 Heers</w:t>
      </w:r>
      <w:r>
        <w:t xml:space="preserve">, wordt </w:t>
      </w:r>
      <w:r>
        <w:rPr>
          <w:lang w:val="nl-NL" w:eastAsia="nl-NL"/>
        </w:rPr>
        <w:t>voorwaardelijk vergund</w:t>
      </w:r>
      <w:r w:rsidRPr="005313F4">
        <w:t>.</w:t>
      </w:r>
    </w:p>
    <w:p w14:paraId="11BFBCF0" w14:textId="77777777" w:rsidR="005B5F26" w:rsidRDefault="005B5F26" w:rsidP="0075314F">
      <w:pPr>
        <w:tabs>
          <w:tab w:val="center" w:pos="6237"/>
        </w:tabs>
      </w:pPr>
    </w:p>
    <w:p w14:paraId="03BFEB21" w14:textId="77777777" w:rsidR="005B5F26" w:rsidRDefault="00000000" w:rsidP="0075314F">
      <w:pPr>
        <w:pStyle w:val="Lijstalinea"/>
        <w:numPr>
          <w:ilvl w:val="0"/>
          <w:numId w:val="1"/>
        </w:numPr>
        <w:tabs>
          <w:tab w:val="center" w:pos="6237"/>
        </w:tabs>
      </w:pPr>
      <w:r>
        <w:t>Volgende voorwaarden en/of lasten worden opgelegd:</w:t>
      </w:r>
    </w:p>
    <w:p w14:paraId="74ABFD58" w14:textId="77777777" w:rsidR="00590237" w:rsidRDefault="00000000" w:rsidP="00590237">
      <w:pPr>
        <w:rPr>
          <w:b/>
          <w:bCs/>
          <w:u w:val="single"/>
        </w:rPr>
      </w:pPr>
      <w:r>
        <w:t>-De aanwezige niet-vergunde container kan niet worden verplaatst en dient van het terrein te worden verwijderd binnen de 6 maand na het verkrijgen van de omgevingsvergunning</w:t>
      </w:r>
    </w:p>
    <w:p w14:paraId="05230731" w14:textId="77777777" w:rsidR="00590237" w:rsidRDefault="00000000" w:rsidP="00590237">
      <w:pPr>
        <w:rPr>
          <w:b/>
          <w:bCs/>
          <w:u w:val="single"/>
        </w:rPr>
      </w:pPr>
      <w:r>
        <w:t>-De haag mag enkel ter hoogte van het toegangspad naar de deur van de cabine doorbroken worden.</w:t>
      </w:r>
    </w:p>
    <w:p w14:paraId="2BD79DC5" w14:textId="77777777" w:rsidR="005B5F26" w:rsidRDefault="005B5F26" w:rsidP="0075314F"/>
    <w:p w14:paraId="09CC6689" w14:textId="77777777" w:rsidR="005B5F26" w:rsidRDefault="005B5F26" w:rsidP="00F175B3"/>
    <w:p w14:paraId="018652B1" w14:textId="77777777" w:rsidR="005B5F26" w:rsidRDefault="005B5F26" w:rsidP="0075314F">
      <w:pPr>
        <w:tabs>
          <w:tab w:val="center" w:pos="6237"/>
        </w:tabs>
      </w:pPr>
    </w:p>
    <w:p w14:paraId="191EF744"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5400B090" w14:textId="77777777" w:rsidR="005B5F26" w:rsidRPr="00B16042" w:rsidRDefault="005B5F26" w:rsidP="0075314F">
      <w:pPr>
        <w:jc w:val="both"/>
        <w:rPr>
          <w:rFonts w:cs="Arial"/>
          <w:color w:val="000000" w:themeColor="text1"/>
          <w:sz w:val="16"/>
          <w:szCs w:val="16"/>
        </w:rPr>
      </w:pPr>
    </w:p>
    <w:p w14:paraId="398266E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5AB1B0B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6DD604D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4683D50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4A90B81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2CF289C5"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F9C0E6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50E06179" w14:textId="77777777" w:rsidR="005B5F26" w:rsidRPr="001C529C" w:rsidRDefault="005B5F26" w:rsidP="0075314F">
      <w:pPr>
        <w:widowControl w:val="0"/>
        <w:autoSpaceDE w:val="0"/>
        <w:autoSpaceDN w:val="0"/>
        <w:adjustRightInd w:val="0"/>
        <w:jc w:val="both"/>
        <w:rPr>
          <w:rStyle w:val="Subtielebenadrukking"/>
        </w:rPr>
      </w:pPr>
    </w:p>
    <w:p w14:paraId="4B084EA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18BF160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75BC891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5CE532C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5FDA68FD" w14:textId="77777777" w:rsidR="005B5F26" w:rsidRPr="001C529C" w:rsidRDefault="005B5F26" w:rsidP="0075314F">
      <w:pPr>
        <w:widowControl w:val="0"/>
        <w:autoSpaceDE w:val="0"/>
        <w:autoSpaceDN w:val="0"/>
        <w:adjustRightInd w:val="0"/>
        <w:jc w:val="both"/>
        <w:rPr>
          <w:rStyle w:val="Subtielebenadrukking"/>
        </w:rPr>
      </w:pPr>
    </w:p>
    <w:p w14:paraId="58FAAA8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236D8145" w14:textId="77777777" w:rsidR="005B5F26" w:rsidRPr="001C529C" w:rsidRDefault="005B5F26" w:rsidP="0075314F">
      <w:pPr>
        <w:widowControl w:val="0"/>
        <w:autoSpaceDE w:val="0"/>
        <w:autoSpaceDN w:val="0"/>
        <w:adjustRightInd w:val="0"/>
        <w:jc w:val="both"/>
        <w:rPr>
          <w:rStyle w:val="Subtielebenadrukking"/>
        </w:rPr>
      </w:pPr>
    </w:p>
    <w:p w14:paraId="3B0507B0" w14:textId="77777777" w:rsidR="005B5F26" w:rsidRPr="00B16042" w:rsidRDefault="00000000" w:rsidP="0075314F">
      <w:pPr>
        <w:jc w:val="both"/>
        <w:rPr>
          <w:rFonts w:cs="Arial"/>
          <w:color w:val="000000" w:themeColor="text1"/>
          <w:sz w:val="16"/>
          <w:szCs w:val="16"/>
          <w:lang w:val="nl-NL"/>
        </w:rPr>
      </w:pPr>
      <w:r w:rsidRPr="001C529C">
        <w:rPr>
          <w:rStyle w:val="Subtielebenadrukking"/>
        </w:rPr>
        <w:lastRenderedPageBreak/>
        <w:t>Als de gevallen, vermeld in paragraaf 1 of 2, alleen betrekking hebben op een gedeelte van de exploitatie van de ingedeelde inrichting of activiteit, vervalt de omgevingsvergunning alleen voor dat gedeelte.</w:t>
      </w:r>
    </w:p>
    <w:p w14:paraId="4B04B9B0" w14:textId="77777777" w:rsidR="005B5F26" w:rsidRPr="00B16042" w:rsidRDefault="005B5F26" w:rsidP="0075314F">
      <w:pPr>
        <w:jc w:val="both"/>
        <w:rPr>
          <w:rFonts w:cs="Arial"/>
          <w:color w:val="000000" w:themeColor="text1"/>
          <w:sz w:val="16"/>
          <w:szCs w:val="16"/>
          <w:lang w:val="nl-NL"/>
        </w:rPr>
      </w:pPr>
    </w:p>
    <w:p w14:paraId="0F546B1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349DC04E" w14:textId="77777777" w:rsidR="005B5F26" w:rsidRPr="001C529C" w:rsidRDefault="005B5F26" w:rsidP="0075314F">
      <w:pPr>
        <w:widowControl w:val="0"/>
        <w:autoSpaceDE w:val="0"/>
        <w:autoSpaceDN w:val="0"/>
        <w:adjustRightInd w:val="0"/>
        <w:jc w:val="both"/>
        <w:rPr>
          <w:rStyle w:val="Subtielebenadrukking"/>
        </w:rPr>
      </w:pPr>
    </w:p>
    <w:p w14:paraId="22E72D7B"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19C8838E"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C6B9715"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068FD8D3" w14:textId="77777777" w:rsidR="005B5F26" w:rsidRPr="001C529C" w:rsidRDefault="005B5F26" w:rsidP="0075314F">
      <w:pPr>
        <w:widowControl w:val="0"/>
        <w:autoSpaceDE w:val="0"/>
        <w:autoSpaceDN w:val="0"/>
        <w:adjustRightInd w:val="0"/>
        <w:jc w:val="both"/>
        <w:rPr>
          <w:rStyle w:val="Subtielebenadrukking"/>
          <w:rFonts w:eastAsia="MS Mincho"/>
        </w:rPr>
      </w:pPr>
    </w:p>
    <w:p w14:paraId="577DC21C"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0E8C9380" w14:textId="77777777" w:rsidR="005B5F26" w:rsidRPr="001C529C" w:rsidRDefault="005B5F26" w:rsidP="0075314F">
      <w:pPr>
        <w:widowControl w:val="0"/>
        <w:autoSpaceDE w:val="0"/>
        <w:autoSpaceDN w:val="0"/>
        <w:adjustRightInd w:val="0"/>
        <w:jc w:val="both"/>
        <w:rPr>
          <w:rStyle w:val="Subtielebenadrukking"/>
          <w:rFonts w:eastAsia="MS Mincho"/>
        </w:rPr>
      </w:pPr>
    </w:p>
    <w:p w14:paraId="42035B7C"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15D9708D" w14:textId="77777777" w:rsidR="005B5F26" w:rsidRPr="001C529C" w:rsidRDefault="005B5F26" w:rsidP="0075314F">
      <w:pPr>
        <w:widowControl w:val="0"/>
        <w:autoSpaceDE w:val="0"/>
        <w:autoSpaceDN w:val="0"/>
        <w:adjustRightInd w:val="0"/>
        <w:jc w:val="both"/>
        <w:rPr>
          <w:rStyle w:val="Subtielebenadrukking"/>
          <w:rFonts w:eastAsia="MS Mincho"/>
        </w:rPr>
      </w:pPr>
    </w:p>
    <w:p w14:paraId="51BF9628"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3DF05A91" w14:textId="77777777" w:rsidR="005B5F26" w:rsidRPr="00B16042" w:rsidRDefault="005B5F26" w:rsidP="0075314F">
      <w:pPr>
        <w:jc w:val="both"/>
        <w:rPr>
          <w:rFonts w:cs="Arial"/>
          <w:color w:val="000000" w:themeColor="text1"/>
          <w:sz w:val="16"/>
          <w:szCs w:val="16"/>
          <w:lang w:val="nl-NL"/>
        </w:rPr>
      </w:pPr>
    </w:p>
    <w:p w14:paraId="48CF44F1"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5294AA57" w14:textId="77777777" w:rsidR="005B5F26" w:rsidRPr="00B16042" w:rsidRDefault="005B5F26" w:rsidP="0075314F">
      <w:pPr>
        <w:jc w:val="both"/>
        <w:rPr>
          <w:rFonts w:cs="Arial"/>
          <w:color w:val="000000" w:themeColor="text1"/>
          <w:sz w:val="16"/>
          <w:szCs w:val="16"/>
        </w:rPr>
      </w:pPr>
    </w:p>
    <w:p w14:paraId="2C57AED0" w14:textId="77777777" w:rsidR="005B5F26" w:rsidRPr="00B16042" w:rsidRDefault="005B5F26" w:rsidP="0075314F">
      <w:pPr>
        <w:jc w:val="both"/>
        <w:rPr>
          <w:rFonts w:cs="Arial"/>
          <w:color w:val="000000" w:themeColor="text1"/>
          <w:sz w:val="16"/>
          <w:szCs w:val="16"/>
        </w:rPr>
      </w:pPr>
    </w:p>
    <w:p w14:paraId="3ADA27E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5E3A51B7" w14:textId="77777777" w:rsidR="005B5F26" w:rsidRPr="001C529C" w:rsidRDefault="005B5F26" w:rsidP="0075314F">
      <w:pPr>
        <w:widowControl w:val="0"/>
        <w:autoSpaceDE w:val="0"/>
        <w:autoSpaceDN w:val="0"/>
        <w:adjustRightInd w:val="0"/>
        <w:jc w:val="both"/>
        <w:rPr>
          <w:rStyle w:val="Subtielebenadrukking"/>
        </w:rPr>
      </w:pPr>
    </w:p>
    <w:p w14:paraId="7E5DB02B"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6B3C67E4"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76A82DA"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1C2AA3C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2AD93D0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6B069FB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782AF4F7"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2304A9B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04F04A79"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1165A7C7"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3E22A07"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167312E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57A80E6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653CE53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lastRenderedPageBreak/>
        <w:t>3° de dag na de eerste dag van de aanplakking van de bestreden beslissing in de overige gevallen.</w:t>
      </w:r>
    </w:p>
    <w:p w14:paraId="6C31AB51"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88641CE"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61974D95" w14:textId="77777777" w:rsidR="005B5F26" w:rsidRPr="001C529C" w:rsidRDefault="005B5F26" w:rsidP="0075314F">
      <w:pPr>
        <w:widowControl w:val="0"/>
        <w:autoSpaceDE w:val="0"/>
        <w:autoSpaceDN w:val="0"/>
        <w:adjustRightInd w:val="0"/>
        <w:jc w:val="both"/>
        <w:rPr>
          <w:rStyle w:val="Subtielebenadrukking"/>
        </w:rPr>
      </w:pPr>
    </w:p>
    <w:p w14:paraId="04882D7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7745DE8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4E763A1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289F001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76D31844"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B56E576"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6FADA3F9" w14:textId="77777777" w:rsidR="005B5F26" w:rsidRPr="001C529C" w:rsidRDefault="005B5F26" w:rsidP="0075314F">
      <w:pPr>
        <w:widowControl w:val="0"/>
        <w:autoSpaceDE w:val="0"/>
        <w:autoSpaceDN w:val="0"/>
        <w:adjustRightInd w:val="0"/>
        <w:jc w:val="both"/>
        <w:rPr>
          <w:rStyle w:val="Subtielebenadrukking"/>
        </w:rPr>
      </w:pPr>
    </w:p>
    <w:p w14:paraId="73788BE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729D08B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0D63696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39CFA56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6E094C76" w14:textId="77777777" w:rsidR="005B5F26" w:rsidRPr="001C529C" w:rsidRDefault="005B5F26" w:rsidP="0075314F">
      <w:pPr>
        <w:widowControl w:val="0"/>
        <w:autoSpaceDE w:val="0"/>
        <w:autoSpaceDN w:val="0"/>
        <w:adjustRightInd w:val="0"/>
        <w:jc w:val="both"/>
        <w:rPr>
          <w:rStyle w:val="Subtielebenadrukking"/>
        </w:rPr>
      </w:pPr>
    </w:p>
    <w:p w14:paraId="75C7483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792A8832"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FB7F01B"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7E832514" w14:textId="77777777" w:rsidR="005B5F26" w:rsidRPr="001C529C" w:rsidRDefault="005B5F26" w:rsidP="0075314F">
      <w:pPr>
        <w:widowControl w:val="0"/>
        <w:autoSpaceDE w:val="0"/>
        <w:autoSpaceDN w:val="0"/>
        <w:adjustRightInd w:val="0"/>
        <w:jc w:val="both"/>
        <w:rPr>
          <w:rStyle w:val="Subtielebenadrukking"/>
        </w:rPr>
      </w:pPr>
    </w:p>
    <w:p w14:paraId="0832786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13422FA3" w14:textId="77777777" w:rsidR="005B5F26" w:rsidRPr="001C529C" w:rsidRDefault="005B5F26" w:rsidP="0075314F">
      <w:pPr>
        <w:widowControl w:val="0"/>
        <w:autoSpaceDE w:val="0"/>
        <w:autoSpaceDN w:val="0"/>
        <w:adjustRightInd w:val="0"/>
        <w:jc w:val="both"/>
        <w:rPr>
          <w:rStyle w:val="Subtielebenadrukking"/>
        </w:rPr>
      </w:pPr>
    </w:p>
    <w:p w14:paraId="6D2A2B5F"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05CECD55" w14:textId="77777777" w:rsidR="005B5F26" w:rsidRPr="00B16042" w:rsidRDefault="005B5F26" w:rsidP="0075314F">
      <w:pPr>
        <w:jc w:val="both"/>
        <w:rPr>
          <w:rFonts w:cs="Arial"/>
          <w:color w:val="000000" w:themeColor="text1"/>
          <w:sz w:val="16"/>
          <w:szCs w:val="16"/>
          <w:lang w:val="nl-NL"/>
        </w:rPr>
      </w:pPr>
    </w:p>
    <w:p w14:paraId="69A7E60E"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69319F6B" w14:textId="77777777" w:rsidR="005B5F26" w:rsidRPr="00B16042" w:rsidRDefault="005B5F26" w:rsidP="0075314F">
      <w:pPr>
        <w:jc w:val="both"/>
        <w:rPr>
          <w:rFonts w:cs="Arial"/>
          <w:color w:val="000000" w:themeColor="text1"/>
          <w:sz w:val="16"/>
          <w:szCs w:val="16"/>
        </w:rPr>
      </w:pPr>
    </w:p>
    <w:p w14:paraId="2FBDC123"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1DA71975"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2E886AC2"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4274525E"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0388BB57"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2F87AE41"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0334CF8E"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1C0B2932" w14:textId="77777777" w:rsidR="005B5F26" w:rsidRPr="001C529C" w:rsidRDefault="005B5F26" w:rsidP="0075314F">
      <w:pPr>
        <w:jc w:val="both"/>
        <w:rPr>
          <w:rStyle w:val="Subtielebenadrukking"/>
        </w:rPr>
      </w:pPr>
    </w:p>
    <w:p w14:paraId="733815E4"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49ACBB8C"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02A3BD1C"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5E9A8714"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693CF50A" w14:textId="77777777" w:rsidR="005B5F26" w:rsidRPr="001C529C" w:rsidRDefault="005B5F26" w:rsidP="0075314F">
      <w:pPr>
        <w:jc w:val="both"/>
        <w:rPr>
          <w:rStyle w:val="Subtielebenadrukking"/>
        </w:rPr>
      </w:pPr>
    </w:p>
    <w:p w14:paraId="62916B41"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7FCC88A8" w14:textId="77777777" w:rsidR="005B5F26" w:rsidRPr="001C529C" w:rsidRDefault="005B5F26" w:rsidP="0075314F">
      <w:pPr>
        <w:jc w:val="both"/>
        <w:rPr>
          <w:rStyle w:val="Subtielebenadrukking"/>
        </w:rPr>
      </w:pPr>
    </w:p>
    <w:p w14:paraId="64A39262"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7233B575" w14:textId="77777777" w:rsidR="005B5F26" w:rsidRPr="001C529C" w:rsidRDefault="005B5F26" w:rsidP="0075314F">
      <w:pPr>
        <w:jc w:val="both"/>
        <w:rPr>
          <w:rStyle w:val="Subtielebenadrukking"/>
        </w:rPr>
      </w:pPr>
    </w:p>
    <w:p w14:paraId="44C52D02"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5B5C87F5" w14:textId="77777777" w:rsidR="005B5F26" w:rsidRPr="001C529C" w:rsidRDefault="005B5F26" w:rsidP="0075314F">
      <w:pPr>
        <w:jc w:val="both"/>
        <w:rPr>
          <w:rStyle w:val="Subtielebenadrukking"/>
        </w:rPr>
      </w:pPr>
    </w:p>
    <w:p w14:paraId="07D8A0DE"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1CA0167A" w14:textId="77777777" w:rsidR="005B5F26" w:rsidRPr="001C529C" w:rsidRDefault="005B5F26" w:rsidP="0075314F">
      <w:pPr>
        <w:jc w:val="both"/>
        <w:rPr>
          <w:rStyle w:val="Subtielebenadrukking"/>
        </w:rPr>
      </w:pPr>
    </w:p>
    <w:p w14:paraId="448B1824"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272A0468" w14:textId="77777777" w:rsidR="005B5F26" w:rsidRPr="00B16042" w:rsidRDefault="005B5F26" w:rsidP="0075314F">
      <w:pPr>
        <w:jc w:val="both"/>
        <w:rPr>
          <w:rFonts w:cs="Arial"/>
          <w:color w:val="000000" w:themeColor="text1"/>
          <w:sz w:val="16"/>
          <w:szCs w:val="16"/>
        </w:rPr>
      </w:pPr>
    </w:p>
    <w:p w14:paraId="11F7CFC4"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6AEA5EB4"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3C400AB0"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7FE6DFF8"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572B2BB9" w14:textId="77777777" w:rsidR="005B5F26" w:rsidRDefault="00000000" w:rsidP="0075314F">
      <w:pPr>
        <w:pStyle w:val="Titel"/>
        <w:rPr>
          <w:rFonts w:eastAsia="Cambria"/>
          <w:lang w:val="nl-NL"/>
        </w:rPr>
      </w:pPr>
      <w:r>
        <w:rPr>
          <w:rFonts w:eastAsia="Cambria"/>
          <w:lang w:val="nl-NL"/>
        </w:rPr>
        <w:lastRenderedPageBreak/>
        <w:t>INSTRUCTIES TOT AANPLAKKING</w:t>
      </w:r>
    </w:p>
    <w:p w14:paraId="2E393126" w14:textId="77777777" w:rsidR="005B5F26" w:rsidRDefault="005B5F26" w:rsidP="0075314F">
      <w:pPr>
        <w:rPr>
          <w:rFonts w:eastAsia="Cambria"/>
          <w:lang w:val="nl-NL"/>
        </w:rPr>
      </w:pPr>
    </w:p>
    <w:p w14:paraId="631F4995" w14:textId="77777777" w:rsidR="005B5F26" w:rsidRDefault="00000000" w:rsidP="0075314F">
      <w:pPr>
        <w:rPr>
          <w:rFonts w:eastAsia="Cambria"/>
          <w:lang w:val="nl-NL"/>
        </w:rPr>
      </w:pPr>
      <w:r>
        <w:rPr>
          <w:rFonts w:eastAsia="Cambria"/>
          <w:lang w:val="nl-NL"/>
        </w:rPr>
        <w:t>Op 10 augustus 2026 werd een beslissing genomen over uw aanvraag.</w:t>
      </w:r>
    </w:p>
    <w:p w14:paraId="4256BD9C" w14:textId="77777777" w:rsidR="005B5F26" w:rsidRDefault="005B5F26" w:rsidP="0075314F">
      <w:pPr>
        <w:rPr>
          <w:rFonts w:eastAsia="Cambria"/>
          <w:lang w:val="nl-NL"/>
        </w:rPr>
      </w:pPr>
    </w:p>
    <w:p w14:paraId="14B4D367" w14:textId="77777777" w:rsidR="005B5F26" w:rsidRDefault="00000000" w:rsidP="0075314F">
      <w:pPr>
        <w:rPr>
          <w:rFonts w:eastAsia="Cambria"/>
          <w:lang w:val="nl-NL"/>
        </w:rPr>
      </w:pPr>
      <w:r>
        <w:rPr>
          <w:rFonts w:eastAsia="Cambria"/>
          <w:lang w:val="nl-NL"/>
        </w:rPr>
        <w:t>Hierbij vindt u:</w:t>
      </w:r>
    </w:p>
    <w:p w14:paraId="781EE610" w14:textId="77777777" w:rsidR="005B5F26" w:rsidRDefault="005B5F26" w:rsidP="0075314F">
      <w:pPr>
        <w:rPr>
          <w:rFonts w:eastAsia="Cambria"/>
          <w:lang w:val="nl-NL"/>
        </w:rPr>
      </w:pPr>
    </w:p>
    <w:p w14:paraId="546CF73C"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7355A9B6"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385CA10E" w14:textId="77777777" w:rsidR="005B5F26" w:rsidRDefault="005B5F26" w:rsidP="0075314F">
      <w:pPr>
        <w:rPr>
          <w:rFonts w:eastAsia="Cambria"/>
          <w:lang w:val="nl-NL"/>
        </w:rPr>
      </w:pPr>
    </w:p>
    <w:p w14:paraId="549B6C54" w14:textId="77777777" w:rsidR="005B5F26" w:rsidRDefault="005B5F26" w:rsidP="0075314F">
      <w:pPr>
        <w:rPr>
          <w:rFonts w:eastAsia="Cambria"/>
          <w:lang w:val="nl-NL"/>
        </w:rPr>
      </w:pPr>
    </w:p>
    <w:p w14:paraId="6997AEFA"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7B208C33" w14:textId="77777777" w:rsidR="005B5F26" w:rsidRDefault="005B5F26" w:rsidP="0075314F">
      <w:pPr>
        <w:rPr>
          <w:rFonts w:eastAsia="Cambria"/>
          <w:lang w:val="nl-NL"/>
        </w:rPr>
      </w:pPr>
    </w:p>
    <w:p w14:paraId="2AAF897F"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2B3AA87A" w14:textId="77777777" w:rsidR="005B5F26" w:rsidRDefault="005B5F26" w:rsidP="0075314F">
      <w:pPr>
        <w:rPr>
          <w:rFonts w:eastAsia="Cambria"/>
          <w:lang w:val="nl-NL"/>
        </w:rPr>
      </w:pPr>
    </w:p>
    <w:p w14:paraId="045E13E9"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282E7EFA"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1ACA128A"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55360A2E" w14:textId="77777777" w:rsidR="005B5F26" w:rsidRDefault="005B5F26" w:rsidP="0075314F">
      <w:pPr>
        <w:rPr>
          <w:rFonts w:eastAsia="Cambria"/>
          <w:lang w:val="nl-NL"/>
        </w:rPr>
      </w:pPr>
    </w:p>
    <w:p w14:paraId="15315C95"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21B979C0" w14:textId="77777777" w:rsidR="005B5F26" w:rsidRDefault="005B5F26" w:rsidP="0075314F">
      <w:pPr>
        <w:rPr>
          <w:rFonts w:eastAsia="Cambria"/>
          <w:lang w:val="nl-NL"/>
        </w:rPr>
      </w:pPr>
    </w:p>
    <w:p w14:paraId="63808860"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54FCAB9B" w14:textId="77777777" w:rsidR="005B5F26" w:rsidRDefault="005B5F26" w:rsidP="0075314F">
      <w:pPr>
        <w:rPr>
          <w:rFonts w:eastAsia="Cambria"/>
          <w:lang w:val="nl-NL"/>
        </w:rPr>
      </w:pPr>
    </w:p>
    <w:p w14:paraId="7C504640"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2EA40980" w14:textId="77777777" w:rsidR="005B5F26" w:rsidRDefault="005B5F26" w:rsidP="0075314F">
      <w:pPr>
        <w:rPr>
          <w:rFonts w:eastAsia="Cambria"/>
          <w:u w:val="single"/>
          <w:lang w:val="nl-NL"/>
        </w:rPr>
      </w:pPr>
    </w:p>
    <w:p w14:paraId="660D3DE7"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250CAEEC" w14:textId="77777777" w:rsidR="005B5F26" w:rsidRDefault="005B5F26" w:rsidP="0075314F">
      <w:pPr>
        <w:rPr>
          <w:rFonts w:eastAsia="Cambria"/>
          <w:lang w:val="nl-NL"/>
        </w:rPr>
      </w:pPr>
    </w:p>
    <w:p w14:paraId="729F4BB4"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64282C87"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744125DC" w14:textId="77777777" w:rsidR="005B5F26" w:rsidRPr="006E30F3" w:rsidRDefault="005B5F26" w:rsidP="0075314F">
      <w:pPr>
        <w:rPr>
          <w:rFonts w:eastAsia="Cambria"/>
        </w:rPr>
      </w:pPr>
    </w:p>
    <w:p w14:paraId="02565B91" w14:textId="77777777" w:rsidR="005B5F26" w:rsidRPr="006E30F3" w:rsidRDefault="00000000" w:rsidP="0075314F">
      <w:pPr>
        <w:rPr>
          <w:rStyle w:val="Zwaar"/>
          <w:rFonts w:eastAsia="Cambria"/>
        </w:rPr>
      </w:pPr>
      <w:r w:rsidRPr="006E30F3">
        <w:rPr>
          <w:rStyle w:val="Zwaar"/>
          <w:rFonts w:eastAsia="Cambria"/>
        </w:rPr>
        <w:t>Meer informatie nodig?</w:t>
      </w:r>
    </w:p>
    <w:p w14:paraId="460379DB"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0E669889" w14:textId="77777777" w:rsidR="005B5F26" w:rsidRDefault="005B5F26" w:rsidP="00D739D5">
      <w:pPr>
        <w:spacing w:after="160" w:line="259" w:lineRule="auto"/>
        <w:rPr>
          <w:rFonts w:eastAsia="Cambria"/>
        </w:rPr>
      </w:pPr>
    </w:p>
    <w:p w14:paraId="10F67F50" w14:textId="3373CA88"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1E56BA">
        <w:rPr>
          <w:rStyle w:val="Zwaar"/>
        </w:rPr>
        <w:t>31,-</w:t>
      </w:r>
    </w:p>
    <w:p w14:paraId="5B7ED4BC" w14:textId="77777777" w:rsidR="00712112" w:rsidRDefault="00000000" w:rsidP="0075314F">
      <w:pPr>
        <w:rPr>
          <w:rStyle w:val="Zwaar"/>
        </w:rPr>
      </w:pPr>
      <w:r>
        <w:rPr>
          <w:rStyle w:val="Zwaar"/>
        </w:rPr>
        <w:t>De financiële dienst zal u binnen de 14 dagen een verzoek tot betaling sturen.</w:t>
      </w:r>
    </w:p>
    <w:p w14:paraId="2BB424BD" w14:textId="77777777" w:rsidR="00712112" w:rsidRDefault="00000000">
      <w:pPr>
        <w:spacing w:after="160" w:line="259" w:lineRule="auto"/>
        <w:rPr>
          <w:rStyle w:val="Zwaar"/>
        </w:rPr>
      </w:pPr>
      <w:r>
        <w:rPr>
          <w:rStyle w:val="Zwaar"/>
        </w:rPr>
        <w:br w:type="page"/>
      </w:r>
    </w:p>
    <w:p w14:paraId="38F2247A"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BE49E7" w14:paraId="0D4F5245" w14:textId="77777777" w:rsidTr="000355E8">
        <w:tc>
          <w:tcPr>
            <w:tcW w:w="4538" w:type="dxa"/>
          </w:tcPr>
          <w:p w14:paraId="3C6E308A" w14:textId="77777777" w:rsidR="00712112" w:rsidRPr="00712112" w:rsidRDefault="00000000" w:rsidP="00712112">
            <w:pPr>
              <w:rPr>
                <w:sz w:val="22"/>
              </w:rPr>
            </w:pPr>
            <w:r w:rsidRPr="00712112">
              <w:rPr>
                <w:sz w:val="22"/>
              </w:rPr>
              <w:t>Naam</w:t>
            </w:r>
          </w:p>
        </w:tc>
        <w:tc>
          <w:tcPr>
            <w:tcW w:w="4538" w:type="dxa"/>
          </w:tcPr>
          <w:p w14:paraId="6A48FE43" w14:textId="77777777" w:rsidR="00712112" w:rsidRPr="00712112" w:rsidRDefault="00000000" w:rsidP="00712112">
            <w:pPr>
              <w:rPr>
                <w:sz w:val="22"/>
              </w:rPr>
            </w:pPr>
            <w:r w:rsidRPr="00712112">
              <w:rPr>
                <w:sz w:val="22"/>
              </w:rPr>
              <w:t>Unieke MD5 Hash</w:t>
            </w:r>
          </w:p>
        </w:tc>
      </w:tr>
      <w:tr w:rsidR="00BE49E7" w14:paraId="42129AFB" w14:textId="77777777" w:rsidTr="000355E8">
        <w:tc>
          <w:tcPr>
            <w:tcW w:w="4538" w:type="dxa"/>
          </w:tcPr>
          <w:p w14:paraId="3713D332" w14:textId="77777777" w:rsidR="00712112" w:rsidRPr="00712112" w:rsidRDefault="00000000" w:rsidP="00712112">
            <w:pPr>
              <w:rPr>
                <w:sz w:val="22"/>
              </w:rPr>
            </w:pPr>
            <w:r w:rsidRPr="00712112">
              <w:rPr>
                <w:sz w:val="22"/>
              </w:rPr>
              <w:t>Afdruk voor gebeurtenis 'Het dossier werd ingediend' (Projectinhoud PIV1)</w:t>
            </w:r>
          </w:p>
        </w:tc>
        <w:tc>
          <w:tcPr>
            <w:tcW w:w="4538" w:type="dxa"/>
          </w:tcPr>
          <w:p w14:paraId="0E99EC80" w14:textId="77777777" w:rsidR="00712112" w:rsidRPr="00712112" w:rsidRDefault="00000000" w:rsidP="00712112">
            <w:pPr>
              <w:rPr>
                <w:sz w:val="22"/>
              </w:rPr>
            </w:pPr>
            <w:r w:rsidRPr="00712112">
              <w:rPr>
                <w:sz w:val="22"/>
              </w:rPr>
              <w:t>LEEsBFx4+W3xNGYF5tpSgw==</w:t>
            </w:r>
          </w:p>
        </w:tc>
      </w:tr>
      <w:tr w:rsidR="00BE49E7" w14:paraId="15171960" w14:textId="77777777" w:rsidTr="000355E8">
        <w:tc>
          <w:tcPr>
            <w:tcW w:w="4538" w:type="dxa"/>
          </w:tcPr>
          <w:p w14:paraId="5ED056AA" w14:textId="77777777" w:rsidR="00712112" w:rsidRPr="000944BF" w:rsidRDefault="00000000" w:rsidP="00712112">
            <w:pPr>
              <w:rPr>
                <w:sz w:val="22"/>
                <w:lang w:val="it-IT"/>
              </w:rPr>
            </w:pPr>
            <w:r w:rsidRPr="000944BF">
              <w:rPr>
                <w:sz w:val="22"/>
                <w:lang w:val="it-IT"/>
              </w:rPr>
              <w:t>BA_cabine_F_N_1_foto1</w:t>
            </w:r>
          </w:p>
        </w:tc>
        <w:tc>
          <w:tcPr>
            <w:tcW w:w="4538" w:type="dxa"/>
          </w:tcPr>
          <w:p w14:paraId="79999C88" w14:textId="77777777" w:rsidR="00712112" w:rsidRPr="00712112" w:rsidRDefault="00000000" w:rsidP="00712112">
            <w:pPr>
              <w:rPr>
                <w:sz w:val="22"/>
              </w:rPr>
            </w:pPr>
            <w:r w:rsidRPr="00712112">
              <w:rPr>
                <w:sz w:val="22"/>
              </w:rPr>
              <w:t>uji0zkm3SWQFLV2kBRPe6Q==</w:t>
            </w:r>
          </w:p>
        </w:tc>
      </w:tr>
      <w:tr w:rsidR="00BE49E7" w14:paraId="4FA38F7B" w14:textId="77777777" w:rsidTr="000355E8">
        <w:tc>
          <w:tcPr>
            <w:tcW w:w="4538" w:type="dxa"/>
          </w:tcPr>
          <w:p w14:paraId="3235370A" w14:textId="77777777" w:rsidR="00712112" w:rsidRPr="000944BF" w:rsidRDefault="00000000" w:rsidP="00712112">
            <w:pPr>
              <w:rPr>
                <w:sz w:val="22"/>
                <w:lang w:val="it-IT"/>
              </w:rPr>
            </w:pPr>
            <w:r w:rsidRPr="000944BF">
              <w:rPr>
                <w:sz w:val="22"/>
                <w:lang w:val="it-IT"/>
              </w:rPr>
              <w:t>BA_cabine_F_N_2_foto2</w:t>
            </w:r>
          </w:p>
        </w:tc>
        <w:tc>
          <w:tcPr>
            <w:tcW w:w="4538" w:type="dxa"/>
          </w:tcPr>
          <w:p w14:paraId="3E8D5931" w14:textId="77777777" w:rsidR="00712112" w:rsidRPr="00712112" w:rsidRDefault="00000000" w:rsidP="00712112">
            <w:pPr>
              <w:rPr>
                <w:sz w:val="22"/>
              </w:rPr>
            </w:pPr>
            <w:r w:rsidRPr="00712112">
              <w:rPr>
                <w:sz w:val="22"/>
              </w:rPr>
              <w:t>zAgiCsFCyaAn6FTvIutebQ==</w:t>
            </w:r>
          </w:p>
        </w:tc>
      </w:tr>
      <w:tr w:rsidR="00BE49E7" w14:paraId="53E7F4BB" w14:textId="77777777" w:rsidTr="000355E8">
        <w:tc>
          <w:tcPr>
            <w:tcW w:w="4538" w:type="dxa"/>
          </w:tcPr>
          <w:p w14:paraId="50C443FD" w14:textId="77777777" w:rsidR="00712112" w:rsidRPr="000944BF" w:rsidRDefault="00000000" w:rsidP="00712112">
            <w:pPr>
              <w:rPr>
                <w:sz w:val="22"/>
                <w:lang w:val="it-IT"/>
              </w:rPr>
            </w:pPr>
            <w:r w:rsidRPr="000944BF">
              <w:rPr>
                <w:sz w:val="22"/>
                <w:lang w:val="it-IT"/>
              </w:rPr>
              <w:t>BA_cabine_F_N_3_foto3</w:t>
            </w:r>
          </w:p>
        </w:tc>
        <w:tc>
          <w:tcPr>
            <w:tcW w:w="4538" w:type="dxa"/>
          </w:tcPr>
          <w:p w14:paraId="147126BE" w14:textId="77777777" w:rsidR="00712112" w:rsidRPr="00712112" w:rsidRDefault="00000000" w:rsidP="00712112">
            <w:pPr>
              <w:rPr>
                <w:sz w:val="22"/>
              </w:rPr>
            </w:pPr>
            <w:r w:rsidRPr="00712112">
              <w:rPr>
                <w:sz w:val="22"/>
              </w:rPr>
              <w:t>Y2NtG6vMM7XbtRfnGgdC2Q==</w:t>
            </w:r>
          </w:p>
        </w:tc>
      </w:tr>
      <w:tr w:rsidR="00BE49E7" w14:paraId="2EF5007D" w14:textId="77777777" w:rsidTr="000355E8">
        <w:tc>
          <w:tcPr>
            <w:tcW w:w="4538" w:type="dxa"/>
          </w:tcPr>
          <w:p w14:paraId="04A47C22" w14:textId="77777777" w:rsidR="00712112" w:rsidRPr="000944BF" w:rsidRDefault="00000000" w:rsidP="00712112">
            <w:pPr>
              <w:rPr>
                <w:sz w:val="22"/>
                <w:lang w:val="it-IT"/>
              </w:rPr>
            </w:pPr>
            <w:r w:rsidRPr="000944BF">
              <w:rPr>
                <w:sz w:val="22"/>
                <w:lang w:val="it-IT"/>
              </w:rPr>
              <w:t>BA_cabine_F_N_4_foto4</w:t>
            </w:r>
          </w:p>
        </w:tc>
        <w:tc>
          <w:tcPr>
            <w:tcW w:w="4538" w:type="dxa"/>
          </w:tcPr>
          <w:p w14:paraId="353AE1CB" w14:textId="77777777" w:rsidR="00712112" w:rsidRPr="00712112" w:rsidRDefault="00000000" w:rsidP="00712112">
            <w:pPr>
              <w:rPr>
                <w:sz w:val="22"/>
              </w:rPr>
            </w:pPr>
            <w:r w:rsidRPr="00712112">
              <w:rPr>
                <w:sz w:val="22"/>
              </w:rPr>
              <w:t>V38fe+Jd3ly8puTF6JPGXw==</w:t>
            </w:r>
          </w:p>
        </w:tc>
      </w:tr>
      <w:tr w:rsidR="00BE49E7" w14:paraId="7844B2D9" w14:textId="77777777" w:rsidTr="000355E8">
        <w:tc>
          <w:tcPr>
            <w:tcW w:w="4538" w:type="dxa"/>
          </w:tcPr>
          <w:p w14:paraId="082089CA" w14:textId="77777777" w:rsidR="00712112" w:rsidRPr="000944BF" w:rsidRDefault="00000000" w:rsidP="00712112">
            <w:pPr>
              <w:rPr>
                <w:sz w:val="22"/>
                <w:lang w:val="it-IT"/>
              </w:rPr>
            </w:pPr>
            <w:r w:rsidRPr="000944BF">
              <w:rPr>
                <w:sz w:val="22"/>
                <w:lang w:val="it-IT"/>
              </w:rPr>
              <w:t>BA_cabine_F_N_5_foto5</w:t>
            </w:r>
          </w:p>
        </w:tc>
        <w:tc>
          <w:tcPr>
            <w:tcW w:w="4538" w:type="dxa"/>
          </w:tcPr>
          <w:p w14:paraId="6352BDB5" w14:textId="77777777" w:rsidR="00712112" w:rsidRPr="00712112" w:rsidRDefault="00000000" w:rsidP="00712112">
            <w:pPr>
              <w:rPr>
                <w:sz w:val="22"/>
              </w:rPr>
            </w:pPr>
            <w:r w:rsidRPr="00712112">
              <w:rPr>
                <w:sz w:val="22"/>
              </w:rPr>
              <w:t>jbmqQa60XY9JfX/FqQWkKg==</w:t>
            </w:r>
          </w:p>
        </w:tc>
      </w:tr>
      <w:tr w:rsidR="00BE49E7" w14:paraId="3D860484" w14:textId="77777777" w:rsidTr="000355E8">
        <w:tc>
          <w:tcPr>
            <w:tcW w:w="4538" w:type="dxa"/>
          </w:tcPr>
          <w:p w14:paraId="7E8E36D3" w14:textId="77777777" w:rsidR="00712112" w:rsidRPr="000944BF" w:rsidRDefault="00000000" w:rsidP="00712112">
            <w:pPr>
              <w:rPr>
                <w:sz w:val="22"/>
                <w:lang w:val="it-IT"/>
              </w:rPr>
            </w:pPr>
            <w:r w:rsidRPr="000944BF">
              <w:rPr>
                <w:sz w:val="22"/>
                <w:lang w:val="it-IT"/>
              </w:rPr>
              <w:t>BA_cabine_F_N_6_foto6</w:t>
            </w:r>
          </w:p>
        </w:tc>
        <w:tc>
          <w:tcPr>
            <w:tcW w:w="4538" w:type="dxa"/>
          </w:tcPr>
          <w:p w14:paraId="30DA3091" w14:textId="77777777" w:rsidR="00712112" w:rsidRPr="00712112" w:rsidRDefault="00000000" w:rsidP="00712112">
            <w:pPr>
              <w:rPr>
                <w:sz w:val="22"/>
              </w:rPr>
            </w:pPr>
            <w:r w:rsidRPr="00712112">
              <w:rPr>
                <w:sz w:val="22"/>
              </w:rPr>
              <w:t>g9eScmvRwtb3soHjf1NVlw==</w:t>
            </w:r>
          </w:p>
        </w:tc>
      </w:tr>
      <w:tr w:rsidR="00BE49E7" w14:paraId="261E722E" w14:textId="77777777" w:rsidTr="000355E8">
        <w:tc>
          <w:tcPr>
            <w:tcW w:w="4538" w:type="dxa"/>
          </w:tcPr>
          <w:p w14:paraId="59680DA0" w14:textId="77777777" w:rsidR="00712112" w:rsidRPr="00712112" w:rsidRDefault="00000000" w:rsidP="00712112">
            <w:pPr>
              <w:rPr>
                <w:sz w:val="22"/>
              </w:rPr>
            </w:pPr>
            <w:r w:rsidRPr="00712112">
              <w:rPr>
                <w:sz w:val="22"/>
              </w:rPr>
              <w:t>2517_verklarende nota</w:t>
            </w:r>
          </w:p>
        </w:tc>
        <w:tc>
          <w:tcPr>
            <w:tcW w:w="4538" w:type="dxa"/>
          </w:tcPr>
          <w:p w14:paraId="07DF8C85" w14:textId="77777777" w:rsidR="00712112" w:rsidRPr="00712112" w:rsidRDefault="00000000" w:rsidP="00712112">
            <w:pPr>
              <w:rPr>
                <w:sz w:val="22"/>
              </w:rPr>
            </w:pPr>
            <w:r w:rsidRPr="00712112">
              <w:rPr>
                <w:sz w:val="22"/>
              </w:rPr>
              <w:t>xM98fV4ImvtaHjcQnkitmA==</w:t>
            </w:r>
          </w:p>
        </w:tc>
      </w:tr>
      <w:tr w:rsidR="00BE49E7" w14:paraId="1A28B94A" w14:textId="77777777" w:rsidTr="000355E8">
        <w:tc>
          <w:tcPr>
            <w:tcW w:w="4538" w:type="dxa"/>
          </w:tcPr>
          <w:p w14:paraId="790F1A76" w14:textId="77777777" w:rsidR="00712112" w:rsidRPr="00712112" w:rsidRDefault="00000000" w:rsidP="00712112">
            <w:pPr>
              <w:rPr>
                <w:sz w:val="22"/>
              </w:rPr>
            </w:pPr>
            <w:r w:rsidRPr="00712112">
              <w:rPr>
                <w:sz w:val="22"/>
              </w:rPr>
              <w:t>BA_cabine_G_N_2_zijgevel links</w:t>
            </w:r>
          </w:p>
        </w:tc>
        <w:tc>
          <w:tcPr>
            <w:tcW w:w="4538" w:type="dxa"/>
          </w:tcPr>
          <w:p w14:paraId="53771335" w14:textId="77777777" w:rsidR="00712112" w:rsidRPr="00712112" w:rsidRDefault="00000000" w:rsidP="00712112">
            <w:pPr>
              <w:rPr>
                <w:sz w:val="22"/>
              </w:rPr>
            </w:pPr>
            <w:r w:rsidRPr="00712112">
              <w:rPr>
                <w:sz w:val="22"/>
              </w:rPr>
              <w:t>NsxZ2ZiL587OPtVivUK5tw==</w:t>
            </w:r>
          </w:p>
        </w:tc>
      </w:tr>
      <w:tr w:rsidR="00BE49E7" w14:paraId="4A818989" w14:textId="77777777" w:rsidTr="000355E8">
        <w:tc>
          <w:tcPr>
            <w:tcW w:w="4538" w:type="dxa"/>
          </w:tcPr>
          <w:p w14:paraId="275907FA" w14:textId="77777777" w:rsidR="00712112" w:rsidRPr="00712112" w:rsidRDefault="00000000" w:rsidP="00712112">
            <w:pPr>
              <w:rPr>
                <w:sz w:val="22"/>
              </w:rPr>
            </w:pPr>
            <w:r w:rsidRPr="00712112">
              <w:rPr>
                <w:sz w:val="22"/>
              </w:rPr>
              <w:t>BA_cabine_G_N_4_zijgevel rechts</w:t>
            </w:r>
          </w:p>
        </w:tc>
        <w:tc>
          <w:tcPr>
            <w:tcW w:w="4538" w:type="dxa"/>
          </w:tcPr>
          <w:p w14:paraId="1D93CF39" w14:textId="77777777" w:rsidR="00712112" w:rsidRPr="00712112" w:rsidRDefault="00000000" w:rsidP="00712112">
            <w:pPr>
              <w:rPr>
                <w:sz w:val="22"/>
              </w:rPr>
            </w:pPr>
            <w:r w:rsidRPr="00712112">
              <w:rPr>
                <w:sz w:val="22"/>
              </w:rPr>
              <w:t>FV/GnmspiolbkqjQKev4hQ==</w:t>
            </w:r>
          </w:p>
        </w:tc>
      </w:tr>
      <w:tr w:rsidR="00BE49E7" w14:paraId="18BFFB6B" w14:textId="77777777" w:rsidTr="000355E8">
        <w:tc>
          <w:tcPr>
            <w:tcW w:w="4538" w:type="dxa"/>
          </w:tcPr>
          <w:p w14:paraId="66861FB7" w14:textId="77777777" w:rsidR="00712112" w:rsidRPr="00712112" w:rsidRDefault="00000000" w:rsidP="00712112">
            <w:pPr>
              <w:rPr>
                <w:sz w:val="22"/>
              </w:rPr>
            </w:pPr>
            <w:r w:rsidRPr="00712112">
              <w:rPr>
                <w:sz w:val="22"/>
              </w:rPr>
              <w:t>BA_cabine_G_N_3_achtergevel</w:t>
            </w:r>
          </w:p>
        </w:tc>
        <w:tc>
          <w:tcPr>
            <w:tcW w:w="4538" w:type="dxa"/>
          </w:tcPr>
          <w:p w14:paraId="427B8C3E" w14:textId="77777777" w:rsidR="00712112" w:rsidRPr="00712112" w:rsidRDefault="00000000" w:rsidP="00712112">
            <w:pPr>
              <w:rPr>
                <w:sz w:val="22"/>
              </w:rPr>
            </w:pPr>
            <w:r w:rsidRPr="00712112">
              <w:rPr>
                <w:sz w:val="22"/>
              </w:rPr>
              <w:t>bY5hAaCOoGI7jloPZ0OPTw==</w:t>
            </w:r>
          </w:p>
        </w:tc>
      </w:tr>
      <w:tr w:rsidR="00BE49E7" w14:paraId="21303809" w14:textId="77777777" w:rsidTr="000355E8">
        <w:tc>
          <w:tcPr>
            <w:tcW w:w="4538" w:type="dxa"/>
          </w:tcPr>
          <w:p w14:paraId="181D09FF" w14:textId="77777777" w:rsidR="00712112" w:rsidRPr="00712112" w:rsidRDefault="00000000" w:rsidP="00712112">
            <w:pPr>
              <w:rPr>
                <w:sz w:val="22"/>
              </w:rPr>
            </w:pPr>
            <w:r w:rsidRPr="00712112">
              <w:rPr>
                <w:sz w:val="22"/>
              </w:rPr>
              <w:t>BA_cabine_G_N_1_voorgevel</w:t>
            </w:r>
          </w:p>
        </w:tc>
        <w:tc>
          <w:tcPr>
            <w:tcW w:w="4538" w:type="dxa"/>
          </w:tcPr>
          <w:p w14:paraId="2D15321C" w14:textId="77777777" w:rsidR="00712112" w:rsidRPr="00712112" w:rsidRDefault="00000000" w:rsidP="00712112">
            <w:pPr>
              <w:rPr>
                <w:sz w:val="22"/>
              </w:rPr>
            </w:pPr>
            <w:r w:rsidRPr="00712112">
              <w:rPr>
                <w:sz w:val="22"/>
              </w:rPr>
              <w:t>OE4m5fFlS+CJmQqWpl4+PQ==</w:t>
            </w:r>
          </w:p>
        </w:tc>
      </w:tr>
      <w:tr w:rsidR="00BE49E7" w14:paraId="27D61723" w14:textId="77777777" w:rsidTr="000355E8">
        <w:tc>
          <w:tcPr>
            <w:tcW w:w="4538" w:type="dxa"/>
          </w:tcPr>
          <w:p w14:paraId="51E27F45" w14:textId="77777777" w:rsidR="00712112" w:rsidRPr="00712112" w:rsidRDefault="00000000" w:rsidP="00712112">
            <w:pPr>
              <w:rPr>
                <w:sz w:val="22"/>
              </w:rPr>
            </w:pPr>
            <w:r w:rsidRPr="00712112">
              <w:rPr>
                <w:sz w:val="22"/>
              </w:rPr>
              <w:t>BA_cabine_I_B_1_inplanting 1_200</w:t>
            </w:r>
          </w:p>
        </w:tc>
        <w:tc>
          <w:tcPr>
            <w:tcW w:w="4538" w:type="dxa"/>
          </w:tcPr>
          <w:p w14:paraId="79395746" w14:textId="77777777" w:rsidR="00712112" w:rsidRPr="00712112" w:rsidRDefault="00000000" w:rsidP="00712112">
            <w:pPr>
              <w:rPr>
                <w:sz w:val="22"/>
              </w:rPr>
            </w:pPr>
            <w:r w:rsidRPr="00712112">
              <w:rPr>
                <w:sz w:val="22"/>
              </w:rPr>
              <w:t>WwE2rQvgT5IXu81Lny5X/A==</w:t>
            </w:r>
          </w:p>
        </w:tc>
      </w:tr>
      <w:tr w:rsidR="00BE49E7" w14:paraId="72706C99" w14:textId="77777777" w:rsidTr="000355E8">
        <w:tc>
          <w:tcPr>
            <w:tcW w:w="4538" w:type="dxa"/>
          </w:tcPr>
          <w:p w14:paraId="5B42532F" w14:textId="77777777" w:rsidR="00712112" w:rsidRPr="00712112" w:rsidRDefault="00000000" w:rsidP="00712112">
            <w:pPr>
              <w:rPr>
                <w:sz w:val="22"/>
              </w:rPr>
            </w:pPr>
            <w:r w:rsidRPr="00712112">
              <w:rPr>
                <w:sz w:val="22"/>
              </w:rPr>
              <w:t>BA_cabine_I_N_1_inplanting 1_500</w:t>
            </w:r>
          </w:p>
        </w:tc>
        <w:tc>
          <w:tcPr>
            <w:tcW w:w="4538" w:type="dxa"/>
          </w:tcPr>
          <w:p w14:paraId="1A7E1821" w14:textId="77777777" w:rsidR="00712112" w:rsidRPr="00712112" w:rsidRDefault="00000000" w:rsidP="00712112">
            <w:pPr>
              <w:rPr>
                <w:sz w:val="22"/>
              </w:rPr>
            </w:pPr>
            <w:r w:rsidRPr="00712112">
              <w:rPr>
                <w:sz w:val="22"/>
              </w:rPr>
              <w:t>kk0UkyHXSodmCK3lR9LCew==</w:t>
            </w:r>
          </w:p>
        </w:tc>
      </w:tr>
      <w:tr w:rsidR="00BE49E7" w14:paraId="12B04FE3" w14:textId="77777777" w:rsidTr="000355E8">
        <w:tc>
          <w:tcPr>
            <w:tcW w:w="4538" w:type="dxa"/>
          </w:tcPr>
          <w:p w14:paraId="5E0315C7" w14:textId="77777777" w:rsidR="00712112" w:rsidRPr="00712112" w:rsidRDefault="00000000" w:rsidP="00712112">
            <w:pPr>
              <w:rPr>
                <w:sz w:val="22"/>
              </w:rPr>
            </w:pPr>
            <w:r w:rsidRPr="00712112">
              <w:rPr>
                <w:sz w:val="22"/>
              </w:rPr>
              <w:t>BA_cabine_I_B_1_inplanting 1_500</w:t>
            </w:r>
          </w:p>
        </w:tc>
        <w:tc>
          <w:tcPr>
            <w:tcW w:w="4538" w:type="dxa"/>
          </w:tcPr>
          <w:p w14:paraId="37675839" w14:textId="77777777" w:rsidR="00712112" w:rsidRPr="00712112" w:rsidRDefault="00000000" w:rsidP="00712112">
            <w:pPr>
              <w:rPr>
                <w:sz w:val="22"/>
              </w:rPr>
            </w:pPr>
            <w:r w:rsidRPr="00712112">
              <w:rPr>
                <w:sz w:val="22"/>
              </w:rPr>
              <w:t>V9O0q8a/1s+/I7yMld5w6A==</w:t>
            </w:r>
          </w:p>
        </w:tc>
      </w:tr>
      <w:tr w:rsidR="00BE49E7" w14:paraId="25EF7812" w14:textId="77777777" w:rsidTr="000355E8">
        <w:tc>
          <w:tcPr>
            <w:tcW w:w="4538" w:type="dxa"/>
          </w:tcPr>
          <w:p w14:paraId="10F56E64" w14:textId="77777777" w:rsidR="00712112" w:rsidRPr="00712112" w:rsidRDefault="00000000" w:rsidP="00712112">
            <w:pPr>
              <w:rPr>
                <w:sz w:val="22"/>
              </w:rPr>
            </w:pPr>
            <w:r w:rsidRPr="00712112">
              <w:rPr>
                <w:sz w:val="22"/>
              </w:rPr>
              <w:t>BA_cabine_I_B_1_inplanting 1_50</w:t>
            </w:r>
          </w:p>
        </w:tc>
        <w:tc>
          <w:tcPr>
            <w:tcW w:w="4538" w:type="dxa"/>
          </w:tcPr>
          <w:p w14:paraId="3298AB46" w14:textId="77777777" w:rsidR="00712112" w:rsidRPr="00712112" w:rsidRDefault="00000000" w:rsidP="00712112">
            <w:pPr>
              <w:rPr>
                <w:sz w:val="22"/>
              </w:rPr>
            </w:pPr>
            <w:r w:rsidRPr="00712112">
              <w:rPr>
                <w:sz w:val="22"/>
              </w:rPr>
              <w:t>FnQXAfCra69ETAwI/Iqq0w==</w:t>
            </w:r>
          </w:p>
        </w:tc>
      </w:tr>
      <w:tr w:rsidR="00BE49E7" w14:paraId="2E46F7E4" w14:textId="77777777" w:rsidTr="000355E8">
        <w:tc>
          <w:tcPr>
            <w:tcW w:w="4538" w:type="dxa"/>
          </w:tcPr>
          <w:p w14:paraId="6EDE03A2" w14:textId="77777777" w:rsidR="00712112" w:rsidRPr="00712112" w:rsidRDefault="00000000" w:rsidP="00712112">
            <w:pPr>
              <w:rPr>
                <w:sz w:val="22"/>
              </w:rPr>
            </w:pPr>
            <w:r w:rsidRPr="00712112">
              <w:rPr>
                <w:sz w:val="22"/>
              </w:rPr>
              <w:t>BA_cabine_I_N_1_inplanting 1_200</w:t>
            </w:r>
          </w:p>
        </w:tc>
        <w:tc>
          <w:tcPr>
            <w:tcW w:w="4538" w:type="dxa"/>
          </w:tcPr>
          <w:p w14:paraId="563E476D" w14:textId="77777777" w:rsidR="00712112" w:rsidRPr="00712112" w:rsidRDefault="00000000" w:rsidP="00712112">
            <w:pPr>
              <w:rPr>
                <w:sz w:val="22"/>
              </w:rPr>
            </w:pPr>
            <w:r w:rsidRPr="00712112">
              <w:rPr>
                <w:sz w:val="22"/>
              </w:rPr>
              <w:t>logl50EqE0PE1QGWjg8ipw==</w:t>
            </w:r>
          </w:p>
        </w:tc>
      </w:tr>
      <w:tr w:rsidR="00BE49E7" w14:paraId="6B64F8F7" w14:textId="77777777" w:rsidTr="000355E8">
        <w:tc>
          <w:tcPr>
            <w:tcW w:w="4538" w:type="dxa"/>
          </w:tcPr>
          <w:p w14:paraId="73A0B0C1" w14:textId="77777777" w:rsidR="00712112" w:rsidRPr="00712112" w:rsidRDefault="00000000" w:rsidP="00712112">
            <w:pPr>
              <w:rPr>
                <w:sz w:val="22"/>
              </w:rPr>
            </w:pPr>
            <w:r w:rsidRPr="00712112">
              <w:rPr>
                <w:sz w:val="22"/>
              </w:rPr>
              <w:t>BA_cabine_I_N_1_inplanting 1_50</w:t>
            </w:r>
          </w:p>
        </w:tc>
        <w:tc>
          <w:tcPr>
            <w:tcW w:w="4538" w:type="dxa"/>
          </w:tcPr>
          <w:p w14:paraId="76A9CE87" w14:textId="77777777" w:rsidR="00712112" w:rsidRPr="00712112" w:rsidRDefault="00000000" w:rsidP="00712112">
            <w:pPr>
              <w:rPr>
                <w:sz w:val="22"/>
              </w:rPr>
            </w:pPr>
            <w:r w:rsidRPr="00712112">
              <w:rPr>
                <w:sz w:val="22"/>
              </w:rPr>
              <w:t>3sasjy6CxwcJamHCTB9P+w==</w:t>
            </w:r>
          </w:p>
        </w:tc>
      </w:tr>
      <w:tr w:rsidR="00BE49E7" w14:paraId="514091E5" w14:textId="77777777" w:rsidTr="000355E8">
        <w:tc>
          <w:tcPr>
            <w:tcW w:w="4538" w:type="dxa"/>
          </w:tcPr>
          <w:p w14:paraId="1BB0198A" w14:textId="77777777" w:rsidR="00712112" w:rsidRPr="00712112" w:rsidRDefault="00000000" w:rsidP="00712112">
            <w:pPr>
              <w:rPr>
                <w:sz w:val="22"/>
              </w:rPr>
            </w:pPr>
            <w:r w:rsidRPr="00712112">
              <w:rPr>
                <w:sz w:val="22"/>
              </w:rPr>
              <w:t>BA_cabine_L_N_1_legende</w:t>
            </w:r>
          </w:p>
        </w:tc>
        <w:tc>
          <w:tcPr>
            <w:tcW w:w="4538" w:type="dxa"/>
          </w:tcPr>
          <w:p w14:paraId="4DD075B5" w14:textId="77777777" w:rsidR="00712112" w:rsidRPr="00712112" w:rsidRDefault="00000000" w:rsidP="00712112">
            <w:pPr>
              <w:rPr>
                <w:sz w:val="22"/>
              </w:rPr>
            </w:pPr>
            <w:r w:rsidRPr="00712112">
              <w:rPr>
                <w:sz w:val="22"/>
              </w:rPr>
              <w:t>WzKxp7up3fh895ea3fuk6A==</w:t>
            </w:r>
          </w:p>
        </w:tc>
      </w:tr>
      <w:tr w:rsidR="00BE49E7" w14:paraId="7933CFA0" w14:textId="77777777" w:rsidTr="000355E8">
        <w:tc>
          <w:tcPr>
            <w:tcW w:w="4538" w:type="dxa"/>
          </w:tcPr>
          <w:p w14:paraId="3529E2AC" w14:textId="77777777" w:rsidR="00712112" w:rsidRPr="00712112" w:rsidRDefault="00000000" w:rsidP="00712112">
            <w:pPr>
              <w:rPr>
                <w:sz w:val="22"/>
              </w:rPr>
            </w:pPr>
            <w:r w:rsidRPr="00712112">
              <w:rPr>
                <w:sz w:val="22"/>
              </w:rPr>
              <w:t>BA_cabine_P_N_-1_fundering</w:t>
            </w:r>
          </w:p>
        </w:tc>
        <w:tc>
          <w:tcPr>
            <w:tcW w:w="4538" w:type="dxa"/>
          </w:tcPr>
          <w:p w14:paraId="22E9AA37" w14:textId="77777777" w:rsidR="00712112" w:rsidRPr="00712112" w:rsidRDefault="00000000" w:rsidP="00712112">
            <w:pPr>
              <w:rPr>
                <w:sz w:val="22"/>
              </w:rPr>
            </w:pPr>
            <w:r w:rsidRPr="00712112">
              <w:rPr>
                <w:sz w:val="22"/>
              </w:rPr>
              <w:t>RGvUqXzXReq7jDlYFKIlZA==</w:t>
            </w:r>
          </w:p>
        </w:tc>
      </w:tr>
      <w:tr w:rsidR="00BE49E7" w14:paraId="55EDB0DE" w14:textId="77777777" w:rsidTr="000355E8">
        <w:tc>
          <w:tcPr>
            <w:tcW w:w="4538" w:type="dxa"/>
          </w:tcPr>
          <w:p w14:paraId="53B1308C" w14:textId="77777777" w:rsidR="00712112" w:rsidRPr="00712112" w:rsidRDefault="00000000" w:rsidP="00712112">
            <w:pPr>
              <w:rPr>
                <w:sz w:val="22"/>
              </w:rPr>
            </w:pPr>
            <w:r w:rsidRPr="00712112">
              <w:rPr>
                <w:sz w:val="22"/>
              </w:rPr>
              <w:t>BA_cabine_P_N_0_gelijkvloers</w:t>
            </w:r>
          </w:p>
        </w:tc>
        <w:tc>
          <w:tcPr>
            <w:tcW w:w="4538" w:type="dxa"/>
          </w:tcPr>
          <w:p w14:paraId="4FA05BC7" w14:textId="77777777" w:rsidR="00712112" w:rsidRPr="00712112" w:rsidRDefault="00000000" w:rsidP="00712112">
            <w:pPr>
              <w:rPr>
                <w:sz w:val="22"/>
              </w:rPr>
            </w:pPr>
            <w:r w:rsidRPr="00712112">
              <w:rPr>
                <w:sz w:val="22"/>
              </w:rPr>
              <w:t>SGC92WvERJfblRcUM/X+JQ==</w:t>
            </w:r>
          </w:p>
        </w:tc>
      </w:tr>
      <w:tr w:rsidR="00BE49E7" w14:paraId="4F33877C" w14:textId="77777777" w:rsidTr="000355E8">
        <w:tc>
          <w:tcPr>
            <w:tcW w:w="4538" w:type="dxa"/>
          </w:tcPr>
          <w:p w14:paraId="1AA70ABE" w14:textId="77777777" w:rsidR="00712112" w:rsidRPr="00712112" w:rsidRDefault="00000000" w:rsidP="00712112">
            <w:pPr>
              <w:rPr>
                <w:sz w:val="22"/>
              </w:rPr>
            </w:pPr>
            <w:r w:rsidRPr="00712112">
              <w:rPr>
                <w:sz w:val="22"/>
              </w:rPr>
              <w:t>BA_cabine_S_N_1_snede</w:t>
            </w:r>
          </w:p>
        </w:tc>
        <w:tc>
          <w:tcPr>
            <w:tcW w:w="4538" w:type="dxa"/>
          </w:tcPr>
          <w:p w14:paraId="1553E98D" w14:textId="77777777" w:rsidR="00712112" w:rsidRPr="00712112" w:rsidRDefault="00000000" w:rsidP="00712112">
            <w:pPr>
              <w:rPr>
                <w:sz w:val="22"/>
              </w:rPr>
            </w:pPr>
            <w:r w:rsidRPr="00712112">
              <w:rPr>
                <w:sz w:val="22"/>
              </w:rPr>
              <w:t>1mzhqcndqfUVN+dgY1D71w==</w:t>
            </w:r>
          </w:p>
        </w:tc>
      </w:tr>
      <w:tr w:rsidR="00BE49E7" w14:paraId="2AA51968" w14:textId="77777777" w:rsidTr="000355E8">
        <w:tc>
          <w:tcPr>
            <w:tcW w:w="4538" w:type="dxa"/>
          </w:tcPr>
          <w:p w14:paraId="06E181E8" w14:textId="77777777" w:rsidR="00712112" w:rsidRPr="00712112" w:rsidRDefault="00000000" w:rsidP="00712112">
            <w:pPr>
              <w:rPr>
                <w:sz w:val="22"/>
              </w:rPr>
            </w:pPr>
            <w:r w:rsidRPr="00712112">
              <w:rPr>
                <w:sz w:val="22"/>
              </w:rPr>
              <w:t>BA_cabine_T_N_1_terreinprofiel</w:t>
            </w:r>
          </w:p>
        </w:tc>
        <w:tc>
          <w:tcPr>
            <w:tcW w:w="4538" w:type="dxa"/>
          </w:tcPr>
          <w:p w14:paraId="14415D4D" w14:textId="77777777" w:rsidR="00712112" w:rsidRPr="00712112" w:rsidRDefault="00000000" w:rsidP="00712112">
            <w:pPr>
              <w:rPr>
                <w:sz w:val="22"/>
              </w:rPr>
            </w:pPr>
            <w:r w:rsidRPr="00712112">
              <w:rPr>
                <w:sz w:val="22"/>
              </w:rPr>
              <w:t>CUZ2S9ixLlwnx8VvA4/YHA==</w:t>
            </w:r>
          </w:p>
        </w:tc>
      </w:tr>
    </w:tbl>
    <w:p w14:paraId="1ACC7ABB" w14:textId="77777777" w:rsidR="00712112" w:rsidRPr="00D739D5" w:rsidRDefault="00712112" w:rsidP="0075314F">
      <w:pPr>
        <w:rPr>
          <w:rStyle w:val="Zwaar"/>
        </w:rPr>
      </w:pPr>
    </w:p>
    <w:sectPr w:rsidR="00712112" w:rsidRPr="00D739D5" w:rsidSect="006D217B">
      <w:headerReference w:type="default" r:id="rId9"/>
      <w:headerReference w:type="first" r:id="rId10"/>
      <w:footerReference w:type="first" r:id="rId11"/>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C497A" w14:textId="77777777" w:rsidR="00E31C3E" w:rsidRDefault="00E31C3E">
      <w:r>
        <w:separator/>
      </w:r>
    </w:p>
  </w:endnote>
  <w:endnote w:type="continuationSeparator" w:id="0">
    <w:p w14:paraId="619CE7EB" w14:textId="77777777" w:rsidR="00E31C3E" w:rsidRDefault="00E3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C13D"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3E91F0AA" w14:textId="77777777" w:rsidR="00511710" w:rsidRPr="000944BF" w:rsidRDefault="00000000" w:rsidP="00511710">
    <w:pPr>
      <w:pStyle w:val="Basisalinea"/>
      <w:jc w:val="center"/>
      <w:rPr>
        <w:sz w:val="17"/>
        <w:szCs w:val="17"/>
        <w:lang w:val="it-IT"/>
      </w:rPr>
    </w:pPr>
    <w:r w:rsidRPr="000944BF">
      <w:rPr>
        <w:rFonts w:ascii="Montserrat" w:hAnsi="Montserrat" w:cs="Calibri"/>
        <w:color w:val="B6A660"/>
        <w:sz w:val="17"/>
        <w:szCs w:val="17"/>
        <w:lang w:val="it-IT"/>
      </w:rPr>
      <w:t xml:space="preserve">tel. 011 48 01 01 </w:t>
    </w:r>
    <w:r w:rsidRPr="000944BF">
      <w:rPr>
        <w:rFonts w:ascii="Montserrat" w:hAnsi="Montserrat" w:cs="Calibri"/>
        <w:b/>
        <w:color w:val="B6A660"/>
        <w:sz w:val="17"/>
        <w:szCs w:val="17"/>
        <w:lang w:val="it-IT"/>
      </w:rPr>
      <w:t>I</w:t>
    </w:r>
    <w:r w:rsidRPr="000944BF">
      <w:rPr>
        <w:rFonts w:ascii="Montserrat" w:hAnsi="Montserrat" w:cs="Calibri"/>
        <w:color w:val="B6A660"/>
        <w:sz w:val="17"/>
        <w:szCs w:val="17"/>
        <w:lang w:val="it-IT"/>
      </w:rPr>
      <w:t xml:space="preserve"> info@heers.be </w:t>
    </w:r>
    <w:r w:rsidRPr="000944BF">
      <w:rPr>
        <w:rFonts w:ascii="Montserrat" w:hAnsi="Montserrat" w:cs="Calibri"/>
        <w:b/>
        <w:color w:val="B6A660"/>
        <w:sz w:val="17"/>
        <w:szCs w:val="17"/>
        <w:lang w:val="it-IT"/>
      </w:rPr>
      <w:t>I</w:t>
    </w:r>
    <w:r w:rsidRPr="000944BF">
      <w:rPr>
        <w:rFonts w:ascii="Montserrat" w:hAnsi="Montserrat" w:cs="Calibri"/>
        <w:color w:val="B6A660"/>
        <w:sz w:val="17"/>
        <w:szCs w:val="17"/>
        <w:lang w:val="it-IT"/>
      </w:rPr>
      <w:t xml:space="preserve"> www.heers.be </w:t>
    </w:r>
    <w:r w:rsidRPr="000944BF">
      <w:rPr>
        <w:rFonts w:ascii="Montserrat" w:hAnsi="Montserrat" w:cs="Calibri"/>
        <w:b/>
        <w:color w:val="B6A660"/>
        <w:sz w:val="17"/>
        <w:szCs w:val="17"/>
        <w:lang w:val="it-IT"/>
      </w:rPr>
      <w:t>I</w:t>
    </w:r>
    <w:r w:rsidRPr="000944BF">
      <w:rPr>
        <w:rFonts w:ascii="Montserrat" w:hAnsi="Montserrat" w:cs="Calibri"/>
        <w:color w:val="B6A660"/>
        <w:sz w:val="17"/>
        <w:szCs w:val="17"/>
        <w:lang w:val="it-IT"/>
      </w:rPr>
      <w:t xml:space="preserve"> BE26 0910 0047 5329 </w:t>
    </w:r>
    <w:r w:rsidRPr="000944BF">
      <w:rPr>
        <w:rFonts w:ascii="Montserrat" w:hAnsi="Montserrat" w:cs="Calibri"/>
        <w:b/>
        <w:color w:val="B6A660"/>
        <w:sz w:val="17"/>
        <w:szCs w:val="17"/>
        <w:lang w:val="it-IT"/>
      </w:rPr>
      <w:t>I</w:t>
    </w:r>
    <w:r w:rsidRPr="000944BF">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E2058" w14:textId="77777777" w:rsidR="00E31C3E" w:rsidRDefault="00E31C3E">
      <w:r>
        <w:separator/>
      </w:r>
    </w:p>
  </w:footnote>
  <w:footnote w:type="continuationSeparator" w:id="0">
    <w:p w14:paraId="188D0D34" w14:textId="77777777" w:rsidR="00E31C3E" w:rsidRDefault="00E3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B83E" w14:textId="77777777" w:rsidR="008032EC" w:rsidRDefault="008032EC">
    <w:pPr>
      <w:pStyle w:val="Koptekst"/>
    </w:pPr>
  </w:p>
  <w:p w14:paraId="72E6ED73"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0AB9"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2DB2C00A" wp14:editId="3D7E0637">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CCB"/>
    <w:multiLevelType w:val="hybridMultilevel"/>
    <w:tmpl w:val="0BC83264"/>
    <w:lvl w:ilvl="0" w:tplc="F4D2A846">
      <w:numFmt w:val="bullet"/>
      <w:lvlText w:val="-"/>
      <w:lvlJc w:val="left"/>
      <w:pPr>
        <w:ind w:left="720" w:hanging="360"/>
      </w:pPr>
      <w:rPr>
        <w:rFonts w:ascii="Calibri" w:eastAsia="Aptos" w:hAnsi="Calibri" w:cs="Calibri" w:hint="default"/>
        <w:b/>
        <w:color w:val="auto"/>
        <w:sz w:val="22"/>
      </w:rPr>
    </w:lvl>
    <w:lvl w:ilvl="1" w:tplc="32C0645A">
      <w:start w:val="1"/>
      <w:numFmt w:val="bullet"/>
      <w:lvlText w:val="o"/>
      <w:lvlJc w:val="left"/>
      <w:pPr>
        <w:ind w:left="1440" w:hanging="360"/>
      </w:pPr>
      <w:rPr>
        <w:rFonts w:ascii="Courier New" w:hAnsi="Courier New" w:cs="Courier New" w:hint="default"/>
      </w:rPr>
    </w:lvl>
    <w:lvl w:ilvl="2" w:tplc="41BC5B6A">
      <w:start w:val="1"/>
      <w:numFmt w:val="bullet"/>
      <w:lvlText w:val=""/>
      <w:lvlJc w:val="left"/>
      <w:pPr>
        <w:ind w:left="2160" w:hanging="360"/>
      </w:pPr>
      <w:rPr>
        <w:rFonts w:ascii="Wingdings" w:hAnsi="Wingdings" w:hint="default"/>
      </w:rPr>
    </w:lvl>
    <w:lvl w:ilvl="3" w:tplc="58447B38">
      <w:start w:val="1"/>
      <w:numFmt w:val="bullet"/>
      <w:lvlText w:val=""/>
      <w:lvlJc w:val="left"/>
      <w:pPr>
        <w:ind w:left="2880" w:hanging="360"/>
      </w:pPr>
      <w:rPr>
        <w:rFonts w:ascii="Symbol" w:hAnsi="Symbol" w:hint="default"/>
      </w:rPr>
    </w:lvl>
    <w:lvl w:ilvl="4" w:tplc="A76697CE">
      <w:start w:val="1"/>
      <w:numFmt w:val="bullet"/>
      <w:lvlText w:val="o"/>
      <w:lvlJc w:val="left"/>
      <w:pPr>
        <w:ind w:left="3600" w:hanging="360"/>
      </w:pPr>
      <w:rPr>
        <w:rFonts w:ascii="Courier New" w:hAnsi="Courier New" w:cs="Courier New" w:hint="default"/>
      </w:rPr>
    </w:lvl>
    <w:lvl w:ilvl="5" w:tplc="2F58C344">
      <w:start w:val="1"/>
      <w:numFmt w:val="bullet"/>
      <w:lvlText w:val=""/>
      <w:lvlJc w:val="left"/>
      <w:pPr>
        <w:ind w:left="4320" w:hanging="360"/>
      </w:pPr>
      <w:rPr>
        <w:rFonts w:ascii="Wingdings" w:hAnsi="Wingdings" w:hint="default"/>
      </w:rPr>
    </w:lvl>
    <w:lvl w:ilvl="6" w:tplc="8BBADE1E">
      <w:start w:val="1"/>
      <w:numFmt w:val="bullet"/>
      <w:lvlText w:val=""/>
      <w:lvlJc w:val="left"/>
      <w:pPr>
        <w:ind w:left="5040" w:hanging="360"/>
      </w:pPr>
      <w:rPr>
        <w:rFonts w:ascii="Symbol" w:hAnsi="Symbol" w:hint="default"/>
      </w:rPr>
    </w:lvl>
    <w:lvl w:ilvl="7" w:tplc="9EC42BBE">
      <w:start w:val="1"/>
      <w:numFmt w:val="bullet"/>
      <w:lvlText w:val="o"/>
      <w:lvlJc w:val="left"/>
      <w:pPr>
        <w:ind w:left="5760" w:hanging="360"/>
      </w:pPr>
      <w:rPr>
        <w:rFonts w:ascii="Courier New" w:hAnsi="Courier New" w:cs="Courier New" w:hint="default"/>
      </w:rPr>
    </w:lvl>
    <w:lvl w:ilvl="8" w:tplc="9A1472CC">
      <w:start w:val="1"/>
      <w:numFmt w:val="bullet"/>
      <w:lvlText w:val=""/>
      <w:lvlJc w:val="left"/>
      <w:pPr>
        <w:ind w:left="6480" w:hanging="360"/>
      </w:pPr>
      <w:rPr>
        <w:rFonts w:ascii="Wingdings" w:hAnsi="Wingdings" w:hint="default"/>
      </w:rPr>
    </w:lvl>
  </w:abstractNum>
  <w:abstractNum w:abstractNumId="1" w15:restartNumberingAfterBreak="0">
    <w:nsid w:val="0EA6D4B7"/>
    <w:multiLevelType w:val="hybridMultilevel"/>
    <w:tmpl w:val="B0BA5F62"/>
    <w:lvl w:ilvl="0" w:tplc="21647C0A">
      <w:start w:val="1"/>
      <w:numFmt w:val="bullet"/>
      <w:lvlText w:val=""/>
      <w:lvlJc w:val="left"/>
      <w:pPr>
        <w:ind w:left="720" w:hanging="360"/>
      </w:pPr>
      <w:rPr>
        <w:rFonts w:ascii="Symbol" w:hAnsi="Symbol" w:hint="default"/>
      </w:rPr>
    </w:lvl>
    <w:lvl w:ilvl="1" w:tplc="3322E4EE">
      <w:start w:val="1"/>
      <w:numFmt w:val="bullet"/>
      <w:lvlText w:val="o"/>
      <w:lvlJc w:val="left"/>
      <w:pPr>
        <w:ind w:left="1440" w:hanging="360"/>
      </w:pPr>
      <w:rPr>
        <w:rFonts w:ascii="Courier New" w:hAnsi="Courier New" w:cs="Courier New" w:hint="default"/>
      </w:rPr>
    </w:lvl>
    <w:lvl w:ilvl="2" w:tplc="19A63650">
      <w:start w:val="1"/>
      <w:numFmt w:val="bullet"/>
      <w:lvlText w:val=""/>
      <w:lvlJc w:val="left"/>
      <w:pPr>
        <w:ind w:left="2160" w:hanging="360"/>
      </w:pPr>
      <w:rPr>
        <w:rFonts w:ascii="Wingdings" w:hAnsi="Wingdings" w:hint="default"/>
      </w:rPr>
    </w:lvl>
    <w:lvl w:ilvl="3" w:tplc="EB384904">
      <w:start w:val="1"/>
      <w:numFmt w:val="bullet"/>
      <w:lvlText w:val=""/>
      <w:lvlJc w:val="left"/>
      <w:pPr>
        <w:ind w:left="2880" w:hanging="360"/>
      </w:pPr>
      <w:rPr>
        <w:rFonts w:ascii="Symbol" w:hAnsi="Symbol" w:hint="default"/>
      </w:rPr>
    </w:lvl>
    <w:lvl w:ilvl="4" w:tplc="8E5AAC92">
      <w:start w:val="1"/>
      <w:numFmt w:val="bullet"/>
      <w:lvlText w:val="o"/>
      <w:lvlJc w:val="left"/>
      <w:pPr>
        <w:ind w:left="3600" w:hanging="360"/>
      </w:pPr>
      <w:rPr>
        <w:rFonts w:ascii="Courier New" w:hAnsi="Courier New" w:cs="Courier New" w:hint="default"/>
      </w:rPr>
    </w:lvl>
    <w:lvl w:ilvl="5" w:tplc="EF9494A0">
      <w:start w:val="1"/>
      <w:numFmt w:val="bullet"/>
      <w:lvlText w:val=""/>
      <w:lvlJc w:val="left"/>
      <w:pPr>
        <w:ind w:left="4320" w:hanging="360"/>
      </w:pPr>
      <w:rPr>
        <w:rFonts w:ascii="Wingdings" w:hAnsi="Wingdings" w:hint="default"/>
      </w:rPr>
    </w:lvl>
    <w:lvl w:ilvl="6" w:tplc="430689FE">
      <w:start w:val="1"/>
      <w:numFmt w:val="bullet"/>
      <w:lvlText w:val=""/>
      <w:lvlJc w:val="left"/>
      <w:pPr>
        <w:ind w:left="5040" w:hanging="360"/>
      </w:pPr>
      <w:rPr>
        <w:rFonts w:ascii="Symbol" w:hAnsi="Symbol" w:hint="default"/>
      </w:rPr>
    </w:lvl>
    <w:lvl w:ilvl="7" w:tplc="4216A56A">
      <w:start w:val="1"/>
      <w:numFmt w:val="bullet"/>
      <w:lvlText w:val="o"/>
      <w:lvlJc w:val="left"/>
      <w:pPr>
        <w:ind w:left="5760" w:hanging="360"/>
      </w:pPr>
      <w:rPr>
        <w:rFonts w:ascii="Courier New" w:hAnsi="Courier New" w:cs="Courier New" w:hint="default"/>
      </w:rPr>
    </w:lvl>
    <w:lvl w:ilvl="8" w:tplc="6C6CEC30">
      <w:start w:val="1"/>
      <w:numFmt w:val="bullet"/>
      <w:lvlText w:val=""/>
      <w:lvlJc w:val="left"/>
      <w:pPr>
        <w:ind w:left="6480" w:hanging="360"/>
      </w:pPr>
      <w:rPr>
        <w:rFonts w:ascii="Wingdings" w:hAnsi="Wingdings" w:hint="default"/>
      </w:rPr>
    </w:lvl>
  </w:abstractNum>
  <w:abstractNum w:abstractNumId="2" w15:restartNumberingAfterBreak="0">
    <w:nsid w:val="1ADEF2A9"/>
    <w:multiLevelType w:val="hybridMultilevel"/>
    <w:tmpl w:val="4F76F1DE"/>
    <w:lvl w:ilvl="0" w:tplc="1F0EA188">
      <w:start w:val="1"/>
      <w:numFmt w:val="decimal"/>
      <w:lvlText w:val="%1."/>
      <w:lvlJc w:val="left"/>
      <w:pPr>
        <w:ind w:left="360" w:hanging="360"/>
      </w:pPr>
    </w:lvl>
    <w:lvl w:ilvl="1" w:tplc="51E4FE0A">
      <w:start w:val="1"/>
      <w:numFmt w:val="lowerLetter"/>
      <w:lvlText w:val="%2."/>
      <w:lvlJc w:val="left"/>
      <w:pPr>
        <w:ind w:left="1080" w:hanging="360"/>
      </w:pPr>
    </w:lvl>
    <w:lvl w:ilvl="2" w:tplc="5C6C0B88">
      <w:start w:val="1"/>
      <w:numFmt w:val="lowerRoman"/>
      <w:lvlText w:val="%3."/>
      <w:lvlJc w:val="right"/>
      <w:pPr>
        <w:ind w:left="1800" w:hanging="180"/>
      </w:pPr>
    </w:lvl>
    <w:lvl w:ilvl="3" w:tplc="E41476F8">
      <w:start w:val="1"/>
      <w:numFmt w:val="decimal"/>
      <w:lvlText w:val="%4."/>
      <w:lvlJc w:val="left"/>
      <w:pPr>
        <w:ind w:left="2520" w:hanging="360"/>
      </w:pPr>
    </w:lvl>
    <w:lvl w:ilvl="4" w:tplc="80888192">
      <w:start w:val="1"/>
      <w:numFmt w:val="lowerLetter"/>
      <w:lvlText w:val="%5."/>
      <w:lvlJc w:val="left"/>
      <w:pPr>
        <w:ind w:left="3240" w:hanging="360"/>
      </w:pPr>
    </w:lvl>
    <w:lvl w:ilvl="5" w:tplc="1E6212AC">
      <w:start w:val="1"/>
      <w:numFmt w:val="lowerRoman"/>
      <w:lvlText w:val="%6."/>
      <w:lvlJc w:val="right"/>
      <w:pPr>
        <w:ind w:left="3960" w:hanging="180"/>
      </w:pPr>
    </w:lvl>
    <w:lvl w:ilvl="6" w:tplc="D7E02CB8">
      <w:start w:val="1"/>
      <w:numFmt w:val="decimal"/>
      <w:lvlText w:val="%7."/>
      <w:lvlJc w:val="left"/>
      <w:pPr>
        <w:ind w:left="4680" w:hanging="360"/>
      </w:pPr>
    </w:lvl>
    <w:lvl w:ilvl="7" w:tplc="D52A2E44">
      <w:start w:val="1"/>
      <w:numFmt w:val="lowerLetter"/>
      <w:lvlText w:val="%8."/>
      <w:lvlJc w:val="left"/>
      <w:pPr>
        <w:ind w:left="5400" w:hanging="360"/>
      </w:pPr>
    </w:lvl>
    <w:lvl w:ilvl="8" w:tplc="557E5454">
      <w:start w:val="1"/>
      <w:numFmt w:val="lowerRoman"/>
      <w:lvlText w:val="%9."/>
      <w:lvlJc w:val="right"/>
      <w:pPr>
        <w:ind w:left="6120" w:hanging="180"/>
      </w:pPr>
    </w:lvl>
  </w:abstractNum>
  <w:abstractNum w:abstractNumId="3" w15:restartNumberingAfterBreak="0">
    <w:nsid w:val="29A14AD0"/>
    <w:multiLevelType w:val="hybridMultilevel"/>
    <w:tmpl w:val="22E40F76"/>
    <w:lvl w:ilvl="0" w:tplc="904E7170">
      <w:start w:val="3"/>
      <w:numFmt w:val="decimal"/>
      <w:lvlText w:val="%1."/>
      <w:lvlJc w:val="left"/>
      <w:pPr>
        <w:ind w:left="720" w:hanging="360"/>
      </w:pPr>
    </w:lvl>
    <w:lvl w:ilvl="1" w:tplc="47F6380A">
      <w:start w:val="1"/>
      <w:numFmt w:val="lowerLetter"/>
      <w:lvlText w:val="%2."/>
      <w:lvlJc w:val="left"/>
      <w:pPr>
        <w:ind w:left="1440" w:hanging="360"/>
      </w:pPr>
    </w:lvl>
    <w:lvl w:ilvl="2" w:tplc="45E2805E">
      <w:start w:val="1"/>
      <w:numFmt w:val="lowerRoman"/>
      <w:lvlText w:val="%3."/>
      <w:lvlJc w:val="right"/>
      <w:pPr>
        <w:ind w:left="2160" w:hanging="180"/>
      </w:pPr>
    </w:lvl>
    <w:lvl w:ilvl="3" w:tplc="3290318C">
      <w:start w:val="1"/>
      <w:numFmt w:val="decimal"/>
      <w:lvlText w:val="%4."/>
      <w:lvlJc w:val="left"/>
      <w:pPr>
        <w:ind w:left="2880" w:hanging="360"/>
      </w:pPr>
    </w:lvl>
    <w:lvl w:ilvl="4" w:tplc="3F646A04">
      <w:start w:val="1"/>
      <w:numFmt w:val="lowerLetter"/>
      <w:lvlText w:val="%5."/>
      <w:lvlJc w:val="left"/>
      <w:pPr>
        <w:ind w:left="3600" w:hanging="360"/>
      </w:pPr>
    </w:lvl>
    <w:lvl w:ilvl="5" w:tplc="77DA6AEE">
      <w:start w:val="1"/>
      <w:numFmt w:val="lowerRoman"/>
      <w:lvlText w:val="%6."/>
      <w:lvlJc w:val="right"/>
      <w:pPr>
        <w:ind w:left="4320" w:hanging="180"/>
      </w:pPr>
    </w:lvl>
    <w:lvl w:ilvl="6" w:tplc="9D3CB1E4">
      <w:start w:val="1"/>
      <w:numFmt w:val="decimal"/>
      <w:lvlText w:val="%7."/>
      <w:lvlJc w:val="left"/>
      <w:pPr>
        <w:ind w:left="5040" w:hanging="360"/>
      </w:pPr>
    </w:lvl>
    <w:lvl w:ilvl="7" w:tplc="0E4CEC52">
      <w:start w:val="1"/>
      <w:numFmt w:val="lowerLetter"/>
      <w:lvlText w:val="%8."/>
      <w:lvlJc w:val="left"/>
      <w:pPr>
        <w:ind w:left="5760" w:hanging="360"/>
      </w:pPr>
    </w:lvl>
    <w:lvl w:ilvl="8" w:tplc="A33CAF46">
      <w:start w:val="1"/>
      <w:numFmt w:val="lowerRoman"/>
      <w:lvlText w:val="%9."/>
      <w:lvlJc w:val="right"/>
      <w:pPr>
        <w:ind w:left="6480" w:hanging="180"/>
      </w:pPr>
    </w:lvl>
  </w:abstractNum>
  <w:abstractNum w:abstractNumId="4" w15:restartNumberingAfterBreak="0">
    <w:nsid w:val="29A85FCD"/>
    <w:multiLevelType w:val="hybridMultilevel"/>
    <w:tmpl w:val="4F76F1DE"/>
    <w:lvl w:ilvl="0" w:tplc="AD681E8A">
      <w:start w:val="1"/>
      <w:numFmt w:val="decimal"/>
      <w:lvlText w:val="%1."/>
      <w:lvlJc w:val="left"/>
      <w:pPr>
        <w:ind w:left="360" w:hanging="360"/>
      </w:pPr>
    </w:lvl>
    <w:lvl w:ilvl="1" w:tplc="1582766A">
      <w:start w:val="1"/>
      <w:numFmt w:val="lowerLetter"/>
      <w:lvlText w:val="%2."/>
      <w:lvlJc w:val="left"/>
      <w:pPr>
        <w:ind w:left="1080" w:hanging="360"/>
      </w:pPr>
    </w:lvl>
    <w:lvl w:ilvl="2" w:tplc="5386A3AA">
      <w:start w:val="1"/>
      <w:numFmt w:val="lowerRoman"/>
      <w:lvlText w:val="%3."/>
      <w:lvlJc w:val="right"/>
      <w:pPr>
        <w:ind w:left="1800" w:hanging="180"/>
      </w:pPr>
    </w:lvl>
    <w:lvl w:ilvl="3" w:tplc="4EAEEFA4">
      <w:start w:val="1"/>
      <w:numFmt w:val="decimal"/>
      <w:lvlText w:val="%4."/>
      <w:lvlJc w:val="left"/>
      <w:pPr>
        <w:ind w:left="2520" w:hanging="360"/>
      </w:pPr>
    </w:lvl>
    <w:lvl w:ilvl="4" w:tplc="30AA4DE4">
      <w:start w:val="1"/>
      <w:numFmt w:val="lowerLetter"/>
      <w:lvlText w:val="%5."/>
      <w:lvlJc w:val="left"/>
      <w:pPr>
        <w:ind w:left="3240" w:hanging="360"/>
      </w:pPr>
    </w:lvl>
    <w:lvl w:ilvl="5" w:tplc="78968A78">
      <w:start w:val="1"/>
      <w:numFmt w:val="lowerRoman"/>
      <w:lvlText w:val="%6."/>
      <w:lvlJc w:val="right"/>
      <w:pPr>
        <w:ind w:left="3960" w:hanging="180"/>
      </w:pPr>
    </w:lvl>
    <w:lvl w:ilvl="6" w:tplc="C2F47B9E">
      <w:start w:val="1"/>
      <w:numFmt w:val="decimal"/>
      <w:lvlText w:val="%7."/>
      <w:lvlJc w:val="left"/>
      <w:pPr>
        <w:ind w:left="4680" w:hanging="360"/>
      </w:pPr>
    </w:lvl>
    <w:lvl w:ilvl="7" w:tplc="F378DEC8">
      <w:start w:val="1"/>
      <w:numFmt w:val="lowerLetter"/>
      <w:lvlText w:val="%8."/>
      <w:lvlJc w:val="left"/>
      <w:pPr>
        <w:ind w:left="5400" w:hanging="360"/>
      </w:pPr>
    </w:lvl>
    <w:lvl w:ilvl="8" w:tplc="18D85FCE">
      <w:start w:val="1"/>
      <w:numFmt w:val="lowerRoman"/>
      <w:lvlText w:val="%9."/>
      <w:lvlJc w:val="right"/>
      <w:pPr>
        <w:ind w:left="6120" w:hanging="180"/>
      </w:pPr>
    </w:lvl>
  </w:abstractNum>
  <w:abstractNum w:abstractNumId="5" w15:restartNumberingAfterBreak="0">
    <w:nsid w:val="29EB4AAF"/>
    <w:multiLevelType w:val="hybridMultilevel"/>
    <w:tmpl w:val="A120D044"/>
    <w:lvl w:ilvl="0" w:tplc="1420793A">
      <w:start w:val="1"/>
      <w:numFmt w:val="decimal"/>
      <w:lvlText w:val="%1."/>
      <w:lvlJc w:val="left"/>
      <w:pPr>
        <w:ind w:left="720" w:hanging="360"/>
      </w:pPr>
    </w:lvl>
    <w:lvl w:ilvl="1" w:tplc="15C6ADAC" w:tentative="1">
      <w:start w:val="1"/>
      <w:numFmt w:val="lowerLetter"/>
      <w:lvlText w:val="%2."/>
      <w:lvlJc w:val="left"/>
      <w:pPr>
        <w:ind w:left="1440" w:hanging="360"/>
      </w:pPr>
    </w:lvl>
    <w:lvl w:ilvl="2" w:tplc="49D047C4" w:tentative="1">
      <w:start w:val="1"/>
      <w:numFmt w:val="lowerRoman"/>
      <w:lvlText w:val="%3."/>
      <w:lvlJc w:val="right"/>
      <w:pPr>
        <w:ind w:left="2160" w:hanging="180"/>
      </w:pPr>
    </w:lvl>
    <w:lvl w:ilvl="3" w:tplc="BA24AF4A" w:tentative="1">
      <w:start w:val="1"/>
      <w:numFmt w:val="decimal"/>
      <w:lvlText w:val="%4."/>
      <w:lvlJc w:val="left"/>
      <w:pPr>
        <w:ind w:left="2880" w:hanging="360"/>
      </w:pPr>
    </w:lvl>
    <w:lvl w:ilvl="4" w:tplc="5A06EC50" w:tentative="1">
      <w:start w:val="1"/>
      <w:numFmt w:val="lowerLetter"/>
      <w:lvlText w:val="%5."/>
      <w:lvlJc w:val="left"/>
      <w:pPr>
        <w:ind w:left="3600" w:hanging="360"/>
      </w:pPr>
    </w:lvl>
    <w:lvl w:ilvl="5" w:tplc="3EE68784" w:tentative="1">
      <w:start w:val="1"/>
      <w:numFmt w:val="lowerRoman"/>
      <w:lvlText w:val="%6."/>
      <w:lvlJc w:val="right"/>
      <w:pPr>
        <w:ind w:left="4320" w:hanging="180"/>
      </w:pPr>
    </w:lvl>
    <w:lvl w:ilvl="6" w:tplc="49C8F2E4" w:tentative="1">
      <w:start w:val="1"/>
      <w:numFmt w:val="decimal"/>
      <w:lvlText w:val="%7."/>
      <w:lvlJc w:val="left"/>
      <w:pPr>
        <w:ind w:left="5040" w:hanging="360"/>
      </w:pPr>
    </w:lvl>
    <w:lvl w:ilvl="7" w:tplc="B9E2C3D8" w:tentative="1">
      <w:start w:val="1"/>
      <w:numFmt w:val="lowerLetter"/>
      <w:lvlText w:val="%8."/>
      <w:lvlJc w:val="left"/>
      <w:pPr>
        <w:ind w:left="5760" w:hanging="360"/>
      </w:pPr>
    </w:lvl>
    <w:lvl w:ilvl="8" w:tplc="C34A6E04" w:tentative="1">
      <w:start w:val="1"/>
      <w:numFmt w:val="lowerRoman"/>
      <w:lvlText w:val="%9."/>
      <w:lvlJc w:val="right"/>
      <w:pPr>
        <w:ind w:left="6480" w:hanging="180"/>
      </w:pPr>
    </w:lvl>
  </w:abstractNum>
  <w:abstractNum w:abstractNumId="6" w15:restartNumberingAfterBreak="0">
    <w:nsid w:val="2A442839"/>
    <w:multiLevelType w:val="hybridMultilevel"/>
    <w:tmpl w:val="619AEA0E"/>
    <w:lvl w:ilvl="0" w:tplc="315AB3BE">
      <w:start w:val="1"/>
      <w:numFmt w:val="bullet"/>
      <w:lvlText w:val=""/>
      <w:lvlJc w:val="left"/>
      <w:pPr>
        <w:ind w:left="720" w:hanging="360"/>
      </w:pPr>
      <w:rPr>
        <w:rFonts w:ascii="Symbol" w:eastAsia="Symbol" w:hAnsi="Symbol" w:cs="Symbol" w:hint="default"/>
      </w:rPr>
    </w:lvl>
    <w:lvl w:ilvl="1" w:tplc="EC58A856">
      <w:start w:val="1"/>
      <w:numFmt w:val="bullet"/>
      <w:lvlText w:val="o"/>
      <w:lvlJc w:val="left"/>
      <w:pPr>
        <w:ind w:left="1440" w:hanging="360"/>
      </w:pPr>
      <w:rPr>
        <w:rFonts w:ascii="Courier New" w:hAnsi="Courier New" w:cs="Courier New" w:hint="default"/>
      </w:rPr>
    </w:lvl>
    <w:lvl w:ilvl="2" w:tplc="85D6CA78">
      <w:start w:val="1"/>
      <w:numFmt w:val="bullet"/>
      <w:lvlText w:val=""/>
      <w:lvlJc w:val="left"/>
      <w:pPr>
        <w:ind w:left="2160" w:hanging="360"/>
      </w:pPr>
      <w:rPr>
        <w:rFonts w:ascii="Wingdings" w:hAnsi="Wingdings" w:hint="default"/>
      </w:rPr>
    </w:lvl>
    <w:lvl w:ilvl="3" w:tplc="1B62D466">
      <w:start w:val="1"/>
      <w:numFmt w:val="bullet"/>
      <w:lvlText w:val=""/>
      <w:lvlJc w:val="left"/>
      <w:pPr>
        <w:ind w:left="2880" w:hanging="360"/>
      </w:pPr>
      <w:rPr>
        <w:rFonts w:ascii="Symbol" w:hAnsi="Symbol" w:hint="default"/>
      </w:rPr>
    </w:lvl>
    <w:lvl w:ilvl="4" w:tplc="E7E4A0FC">
      <w:start w:val="1"/>
      <w:numFmt w:val="bullet"/>
      <w:lvlText w:val="o"/>
      <w:lvlJc w:val="left"/>
      <w:pPr>
        <w:ind w:left="3600" w:hanging="360"/>
      </w:pPr>
      <w:rPr>
        <w:rFonts w:ascii="Courier New" w:hAnsi="Courier New" w:cs="Courier New" w:hint="default"/>
      </w:rPr>
    </w:lvl>
    <w:lvl w:ilvl="5" w:tplc="63BEEBEE">
      <w:start w:val="1"/>
      <w:numFmt w:val="bullet"/>
      <w:lvlText w:val=""/>
      <w:lvlJc w:val="left"/>
      <w:pPr>
        <w:ind w:left="4320" w:hanging="360"/>
      </w:pPr>
      <w:rPr>
        <w:rFonts w:ascii="Wingdings" w:hAnsi="Wingdings" w:hint="default"/>
      </w:rPr>
    </w:lvl>
    <w:lvl w:ilvl="6" w:tplc="C232A3B6">
      <w:start w:val="1"/>
      <w:numFmt w:val="bullet"/>
      <w:lvlText w:val=""/>
      <w:lvlJc w:val="left"/>
      <w:pPr>
        <w:ind w:left="5040" w:hanging="360"/>
      </w:pPr>
      <w:rPr>
        <w:rFonts w:ascii="Symbol" w:hAnsi="Symbol" w:hint="default"/>
      </w:rPr>
    </w:lvl>
    <w:lvl w:ilvl="7" w:tplc="1B0C0286">
      <w:start w:val="1"/>
      <w:numFmt w:val="bullet"/>
      <w:lvlText w:val="o"/>
      <w:lvlJc w:val="left"/>
      <w:pPr>
        <w:ind w:left="5760" w:hanging="360"/>
      </w:pPr>
      <w:rPr>
        <w:rFonts w:ascii="Courier New" w:hAnsi="Courier New" w:cs="Courier New" w:hint="default"/>
      </w:rPr>
    </w:lvl>
    <w:lvl w:ilvl="8" w:tplc="4A505264">
      <w:start w:val="1"/>
      <w:numFmt w:val="bullet"/>
      <w:lvlText w:val=""/>
      <w:lvlJc w:val="left"/>
      <w:pPr>
        <w:ind w:left="6480" w:hanging="360"/>
      </w:pPr>
      <w:rPr>
        <w:rFonts w:ascii="Wingdings" w:hAnsi="Wingdings" w:hint="default"/>
      </w:rPr>
    </w:lvl>
  </w:abstractNum>
  <w:abstractNum w:abstractNumId="7" w15:restartNumberingAfterBreak="0">
    <w:nsid w:val="350C3D0A"/>
    <w:multiLevelType w:val="hybridMultilevel"/>
    <w:tmpl w:val="D06424F6"/>
    <w:lvl w:ilvl="0" w:tplc="2790319E">
      <w:start w:val="1"/>
      <w:numFmt w:val="bullet"/>
      <w:lvlText w:val=""/>
      <w:lvlJc w:val="left"/>
      <w:pPr>
        <w:ind w:left="720" w:hanging="360"/>
      </w:pPr>
      <w:rPr>
        <w:rFonts w:ascii="Symbol" w:hAnsi="Symbol" w:hint="default"/>
      </w:rPr>
    </w:lvl>
    <w:lvl w:ilvl="1" w:tplc="D2FEF566">
      <w:start w:val="1"/>
      <w:numFmt w:val="bullet"/>
      <w:lvlText w:val="o"/>
      <w:lvlJc w:val="left"/>
      <w:pPr>
        <w:ind w:left="1440" w:hanging="360"/>
      </w:pPr>
      <w:rPr>
        <w:rFonts w:ascii="Courier New" w:hAnsi="Courier New" w:cs="Courier New" w:hint="default"/>
      </w:rPr>
    </w:lvl>
    <w:lvl w:ilvl="2" w:tplc="02420164">
      <w:start w:val="1"/>
      <w:numFmt w:val="bullet"/>
      <w:lvlText w:val=""/>
      <w:lvlJc w:val="left"/>
      <w:pPr>
        <w:ind w:left="2160" w:hanging="360"/>
      </w:pPr>
      <w:rPr>
        <w:rFonts w:ascii="Wingdings" w:hAnsi="Wingdings" w:hint="default"/>
      </w:rPr>
    </w:lvl>
    <w:lvl w:ilvl="3" w:tplc="D9B81DF8">
      <w:start w:val="1"/>
      <w:numFmt w:val="bullet"/>
      <w:lvlText w:val=""/>
      <w:lvlJc w:val="left"/>
      <w:pPr>
        <w:ind w:left="2880" w:hanging="360"/>
      </w:pPr>
      <w:rPr>
        <w:rFonts w:ascii="Symbol" w:hAnsi="Symbol" w:hint="default"/>
      </w:rPr>
    </w:lvl>
    <w:lvl w:ilvl="4" w:tplc="08E807BE">
      <w:start w:val="1"/>
      <w:numFmt w:val="bullet"/>
      <w:lvlText w:val="o"/>
      <w:lvlJc w:val="left"/>
      <w:pPr>
        <w:ind w:left="3600" w:hanging="360"/>
      </w:pPr>
      <w:rPr>
        <w:rFonts w:ascii="Courier New" w:hAnsi="Courier New" w:cs="Courier New" w:hint="default"/>
      </w:rPr>
    </w:lvl>
    <w:lvl w:ilvl="5" w:tplc="7064338E">
      <w:start w:val="1"/>
      <w:numFmt w:val="bullet"/>
      <w:lvlText w:val=""/>
      <w:lvlJc w:val="left"/>
      <w:pPr>
        <w:ind w:left="4320" w:hanging="360"/>
      </w:pPr>
      <w:rPr>
        <w:rFonts w:ascii="Wingdings" w:hAnsi="Wingdings" w:hint="default"/>
      </w:rPr>
    </w:lvl>
    <w:lvl w:ilvl="6" w:tplc="2CEA974E">
      <w:start w:val="1"/>
      <w:numFmt w:val="bullet"/>
      <w:lvlText w:val=""/>
      <w:lvlJc w:val="left"/>
      <w:pPr>
        <w:ind w:left="5040" w:hanging="360"/>
      </w:pPr>
      <w:rPr>
        <w:rFonts w:ascii="Symbol" w:hAnsi="Symbol" w:hint="default"/>
      </w:rPr>
    </w:lvl>
    <w:lvl w:ilvl="7" w:tplc="00446890">
      <w:start w:val="1"/>
      <w:numFmt w:val="bullet"/>
      <w:lvlText w:val="o"/>
      <w:lvlJc w:val="left"/>
      <w:pPr>
        <w:ind w:left="5760" w:hanging="360"/>
      </w:pPr>
      <w:rPr>
        <w:rFonts w:ascii="Courier New" w:hAnsi="Courier New" w:cs="Courier New" w:hint="default"/>
      </w:rPr>
    </w:lvl>
    <w:lvl w:ilvl="8" w:tplc="E8405ED6">
      <w:start w:val="1"/>
      <w:numFmt w:val="bullet"/>
      <w:lvlText w:val=""/>
      <w:lvlJc w:val="left"/>
      <w:pPr>
        <w:ind w:left="6480" w:hanging="360"/>
      </w:pPr>
      <w:rPr>
        <w:rFonts w:ascii="Wingdings" w:hAnsi="Wingdings" w:hint="default"/>
      </w:rPr>
    </w:lvl>
  </w:abstractNum>
  <w:abstractNum w:abstractNumId="8" w15:restartNumberingAfterBreak="0">
    <w:nsid w:val="3E806C39"/>
    <w:multiLevelType w:val="hybridMultilevel"/>
    <w:tmpl w:val="4E2AF8FA"/>
    <w:lvl w:ilvl="0" w:tplc="AEFEF2FE">
      <w:start w:val="1"/>
      <w:numFmt w:val="bullet"/>
      <w:lvlText w:val="-"/>
      <w:lvlJc w:val="left"/>
      <w:pPr>
        <w:ind w:left="720" w:hanging="360"/>
      </w:pPr>
      <w:rPr>
        <w:rFonts w:ascii="Tahoma" w:hAnsi="Tahoma" w:hint="default"/>
      </w:rPr>
    </w:lvl>
    <w:lvl w:ilvl="1" w:tplc="892C0296" w:tentative="1">
      <w:start w:val="1"/>
      <w:numFmt w:val="bullet"/>
      <w:lvlText w:val="o"/>
      <w:lvlJc w:val="left"/>
      <w:pPr>
        <w:ind w:left="1440" w:hanging="360"/>
      </w:pPr>
      <w:rPr>
        <w:rFonts w:ascii="Courier New" w:hAnsi="Courier New" w:cs="Courier New" w:hint="default"/>
      </w:rPr>
    </w:lvl>
    <w:lvl w:ilvl="2" w:tplc="79541804" w:tentative="1">
      <w:start w:val="1"/>
      <w:numFmt w:val="bullet"/>
      <w:lvlText w:val=""/>
      <w:lvlJc w:val="left"/>
      <w:pPr>
        <w:ind w:left="2160" w:hanging="360"/>
      </w:pPr>
      <w:rPr>
        <w:rFonts w:ascii="Wingdings" w:hAnsi="Wingdings" w:hint="default"/>
      </w:rPr>
    </w:lvl>
    <w:lvl w:ilvl="3" w:tplc="9FE0F05E" w:tentative="1">
      <w:start w:val="1"/>
      <w:numFmt w:val="bullet"/>
      <w:lvlText w:val=""/>
      <w:lvlJc w:val="left"/>
      <w:pPr>
        <w:ind w:left="2880" w:hanging="360"/>
      </w:pPr>
      <w:rPr>
        <w:rFonts w:ascii="Symbol" w:hAnsi="Symbol" w:hint="default"/>
      </w:rPr>
    </w:lvl>
    <w:lvl w:ilvl="4" w:tplc="06228C30" w:tentative="1">
      <w:start w:val="1"/>
      <w:numFmt w:val="bullet"/>
      <w:lvlText w:val="o"/>
      <w:lvlJc w:val="left"/>
      <w:pPr>
        <w:ind w:left="3600" w:hanging="360"/>
      </w:pPr>
      <w:rPr>
        <w:rFonts w:ascii="Courier New" w:hAnsi="Courier New" w:cs="Courier New" w:hint="default"/>
      </w:rPr>
    </w:lvl>
    <w:lvl w:ilvl="5" w:tplc="B04E10DC" w:tentative="1">
      <w:start w:val="1"/>
      <w:numFmt w:val="bullet"/>
      <w:lvlText w:val=""/>
      <w:lvlJc w:val="left"/>
      <w:pPr>
        <w:ind w:left="4320" w:hanging="360"/>
      </w:pPr>
      <w:rPr>
        <w:rFonts w:ascii="Wingdings" w:hAnsi="Wingdings" w:hint="default"/>
      </w:rPr>
    </w:lvl>
    <w:lvl w:ilvl="6" w:tplc="210E9596" w:tentative="1">
      <w:start w:val="1"/>
      <w:numFmt w:val="bullet"/>
      <w:lvlText w:val=""/>
      <w:lvlJc w:val="left"/>
      <w:pPr>
        <w:ind w:left="5040" w:hanging="360"/>
      </w:pPr>
      <w:rPr>
        <w:rFonts w:ascii="Symbol" w:hAnsi="Symbol" w:hint="default"/>
      </w:rPr>
    </w:lvl>
    <w:lvl w:ilvl="7" w:tplc="12B4D048" w:tentative="1">
      <w:start w:val="1"/>
      <w:numFmt w:val="bullet"/>
      <w:lvlText w:val="o"/>
      <w:lvlJc w:val="left"/>
      <w:pPr>
        <w:ind w:left="5760" w:hanging="360"/>
      </w:pPr>
      <w:rPr>
        <w:rFonts w:ascii="Courier New" w:hAnsi="Courier New" w:cs="Courier New" w:hint="default"/>
      </w:rPr>
    </w:lvl>
    <w:lvl w:ilvl="8" w:tplc="0F3CD8FE" w:tentative="1">
      <w:start w:val="1"/>
      <w:numFmt w:val="bullet"/>
      <w:lvlText w:val=""/>
      <w:lvlJc w:val="left"/>
      <w:pPr>
        <w:ind w:left="6480" w:hanging="360"/>
      </w:pPr>
      <w:rPr>
        <w:rFonts w:ascii="Wingdings" w:hAnsi="Wingdings" w:hint="default"/>
      </w:rPr>
    </w:lvl>
  </w:abstractNum>
  <w:abstractNum w:abstractNumId="9" w15:restartNumberingAfterBreak="0">
    <w:nsid w:val="42711B9D"/>
    <w:multiLevelType w:val="hybridMultilevel"/>
    <w:tmpl w:val="64408C0C"/>
    <w:lvl w:ilvl="0" w:tplc="849847D4">
      <w:start w:val="1"/>
      <w:numFmt w:val="bullet"/>
      <w:lvlText w:val=""/>
      <w:lvlJc w:val="left"/>
      <w:pPr>
        <w:ind w:left="720" w:hanging="360"/>
      </w:pPr>
      <w:rPr>
        <w:rFonts w:ascii="Symbol" w:hAnsi="Symbol" w:hint="default"/>
      </w:rPr>
    </w:lvl>
    <w:lvl w:ilvl="1" w:tplc="01C8B7D4" w:tentative="1">
      <w:start w:val="1"/>
      <w:numFmt w:val="bullet"/>
      <w:lvlText w:val="o"/>
      <w:lvlJc w:val="left"/>
      <w:pPr>
        <w:ind w:left="1440" w:hanging="360"/>
      </w:pPr>
      <w:rPr>
        <w:rFonts w:ascii="Courier New" w:hAnsi="Courier New" w:cs="Courier New" w:hint="default"/>
      </w:rPr>
    </w:lvl>
    <w:lvl w:ilvl="2" w:tplc="C8366326" w:tentative="1">
      <w:start w:val="1"/>
      <w:numFmt w:val="bullet"/>
      <w:lvlText w:val=""/>
      <w:lvlJc w:val="left"/>
      <w:pPr>
        <w:ind w:left="2160" w:hanging="360"/>
      </w:pPr>
      <w:rPr>
        <w:rFonts w:ascii="Wingdings" w:hAnsi="Wingdings" w:hint="default"/>
      </w:rPr>
    </w:lvl>
    <w:lvl w:ilvl="3" w:tplc="3064C038" w:tentative="1">
      <w:start w:val="1"/>
      <w:numFmt w:val="bullet"/>
      <w:lvlText w:val=""/>
      <w:lvlJc w:val="left"/>
      <w:pPr>
        <w:ind w:left="2880" w:hanging="360"/>
      </w:pPr>
      <w:rPr>
        <w:rFonts w:ascii="Symbol" w:hAnsi="Symbol" w:hint="default"/>
      </w:rPr>
    </w:lvl>
    <w:lvl w:ilvl="4" w:tplc="D23CD034" w:tentative="1">
      <w:start w:val="1"/>
      <w:numFmt w:val="bullet"/>
      <w:lvlText w:val="o"/>
      <w:lvlJc w:val="left"/>
      <w:pPr>
        <w:ind w:left="3600" w:hanging="360"/>
      </w:pPr>
      <w:rPr>
        <w:rFonts w:ascii="Courier New" w:hAnsi="Courier New" w:cs="Courier New" w:hint="default"/>
      </w:rPr>
    </w:lvl>
    <w:lvl w:ilvl="5" w:tplc="09D472AA" w:tentative="1">
      <w:start w:val="1"/>
      <w:numFmt w:val="bullet"/>
      <w:lvlText w:val=""/>
      <w:lvlJc w:val="left"/>
      <w:pPr>
        <w:ind w:left="4320" w:hanging="360"/>
      </w:pPr>
      <w:rPr>
        <w:rFonts w:ascii="Wingdings" w:hAnsi="Wingdings" w:hint="default"/>
      </w:rPr>
    </w:lvl>
    <w:lvl w:ilvl="6" w:tplc="53DEEDF0" w:tentative="1">
      <w:start w:val="1"/>
      <w:numFmt w:val="bullet"/>
      <w:lvlText w:val=""/>
      <w:lvlJc w:val="left"/>
      <w:pPr>
        <w:ind w:left="5040" w:hanging="360"/>
      </w:pPr>
      <w:rPr>
        <w:rFonts w:ascii="Symbol" w:hAnsi="Symbol" w:hint="default"/>
      </w:rPr>
    </w:lvl>
    <w:lvl w:ilvl="7" w:tplc="B070372E" w:tentative="1">
      <w:start w:val="1"/>
      <w:numFmt w:val="bullet"/>
      <w:lvlText w:val="o"/>
      <w:lvlJc w:val="left"/>
      <w:pPr>
        <w:ind w:left="5760" w:hanging="360"/>
      </w:pPr>
      <w:rPr>
        <w:rFonts w:ascii="Courier New" w:hAnsi="Courier New" w:cs="Courier New" w:hint="default"/>
      </w:rPr>
    </w:lvl>
    <w:lvl w:ilvl="8" w:tplc="46A0D352" w:tentative="1">
      <w:start w:val="1"/>
      <w:numFmt w:val="bullet"/>
      <w:lvlText w:val=""/>
      <w:lvlJc w:val="left"/>
      <w:pPr>
        <w:ind w:left="6480" w:hanging="360"/>
      </w:pPr>
      <w:rPr>
        <w:rFonts w:ascii="Wingdings" w:hAnsi="Wingdings" w:hint="default"/>
      </w:rPr>
    </w:lvl>
  </w:abstractNum>
  <w:abstractNum w:abstractNumId="10" w15:restartNumberingAfterBreak="0">
    <w:nsid w:val="449E1849"/>
    <w:multiLevelType w:val="hybridMultilevel"/>
    <w:tmpl w:val="AAFAC3D6"/>
    <w:lvl w:ilvl="0" w:tplc="E08CE540">
      <w:numFmt w:val="bullet"/>
      <w:lvlText w:val=""/>
      <w:lvlJc w:val="left"/>
      <w:pPr>
        <w:ind w:left="720" w:hanging="360"/>
      </w:pPr>
      <w:rPr>
        <w:rFonts w:ascii="Wingdings" w:eastAsiaTheme="minorHAnsi" w:hAnsi="Wingdings" w:cstheme="minorBidi" w:hint="default"/>
      </w:rPr>
    </w:lvl>
    <w:lvl w:ilvl="1" w:tplc="50762522">
      <w:start w:val="1"/>
      <w:numFmt w:val="bullet"/>
      <w:lvlText w:val="o"/>
      <w:lvlJc w:val="left"/>
      <w:pPr>
        <w:ind w:left="1440" w:hanging="360"/>
      </w:pPr>
      <w:rPr>
        <w:rFonts w:ascii="Courier New" w:hAnsi="Courier New" w:cs="Courier New" w:hint="default"/>
      </w:rPr>
    </w:lvl>
    <w:lvl w:ilvl="2" w:tplc="FE441B2C">
      <w:start w:val="1"/>
      <w:numFmt w:val="bullet"/>
      <w:lvlText w:val=""/>
      <w:lvlJc w:val="left"/>
      <w:pPr>
        <w:ind w:left="2160" w:hanging="360"/>
      </w:pPr>
      <w:rPr>
        <w:rFonts w:ascii="Wingdings" w:hAnsi="Wingdings" w:hint="default"/>
      </w:rPr>
    </w:lvl>
    <w:lvl w:ilvl="3" w:tplc="D6D40056">
      <w:start w:val="1"/>
      <w:numFmt w:val="bullet"/>
      <w:lvlText w:val=""/>
      <w:lvlJc w:val="left"/>
      <w:pPr>
        <w:ind w:left="2880" w:hanging="360"/>
      </w:pPr>
      <w:rPr>
        <w:rFonts w:ascii="Symbol" w:hAnsi="Symbol" w:hint="default"/>
      </w:rPr>
    </w:lvl>
    <w:lvl w:ilvl="4" w:tplc="3A483E42">
      <w:start w:val="1"/>
      <w:numFmt w:val="bullet"/>
      <w:lvlText w:val="o"/>
      <w:lvlJc w:val="left"/>
      <w:pPr>
        <w:ind w:left="3600" w:hanging="360"/>
      </w:pPr>
      <w:rPr>
        <w:rFonts w:ascii="Courier New" w:hAnsi="Courier New" w:cs="Courier New" w:hint="default"/>
      </w:rPr>
    </w:lvl>
    <w:lvl w:ilvl="5" w:tplc="DF80B90C">
      <w:start w:val="1"/>
      <w:numFmt w:val="bullet"/>
      <w:lvlText w:val=""/>
      <w:lvlJc w:val="left"/>
      <w:pPr>
        <w:ind w:left="4320" w:hanging="360"/>
      </w:pPr>
      <w:rPr>
        <w:rFonts w:ascii="Wingdings" w:hAnsi="Wingdings" w:hint="default"/>
      </w:rPr>
    </w:lvl>
    <w:lvl w:ilvl="6" w:tplc="7C8ED134">
      <w:start w:val="1"/>
      <w:numFmt w:val="bullet"/>
      <w:lvlText w:val=""/>
      <w:lvlJc w:val="left"/>
      <w:pPr>
        <w:ind w:left="5040" w:hanging="360"/>
      </w:pPr>
      <w:rPr>
        <w:rFonts w:ascii="Symbol" w:hAnsi="Symbol" w:hint="default"/>
      </w:rPr>
    </w:lvl>
    <w:lvl w:ilvl="7" w:tplc="7830421E">
      <w:start w:val="1"/>
      <w:numFmt w:val="bullet"/>
      <w:lvlText w:val="o"/>
      <w:lvlJc w:val="left"/>
      <w:pPr>
        <w:ind w:left="5760" w:hanging="360"/>
      </w:pPr>
      <w:rPr>
        <w:rFonts w:ascii="Courier New" w:hAnsi="Courier New" w:cs="Courier New" w:hint="default"/>
      </w:rPr>
    </w:lvl>
    <w:lvl w:ilvl="8" w:tplc="0DAA898E">
      <w:start w:val="1"/>
      <w:numFmt w:val="bullet"/>
      <w:lvlText w:val=""/>
      <w:lvlJc w:val="left"/>
      <w:pPr>
        <w:ind w:left="6480" w:hanging="360"/>
      </w:pPr>
      <w:rPr>
        <w:rFonts w:ascii="Wingdings" w:hAnsi="Wingdings" w:hint="default"/>
      </w:rPr>
    </w:lvl>
  </w:abstractNum>
  <w:abstractNum w:abstractNumId="11" w15:restartNumberingAfterBreak="0">
    <w:nsid w:val="4AE3B4DF"/>
    <w:multiLevelType w:val="hybridMultilevel"/>
    <w:tmpl w:val="AAFAC3D6"/>
    <w:lvl w:ilvl="0" w:tplc="891ED252">
      <w:numFmt w:val="bullet"/>
      <w:lvlText w:val=""/>
      <w:lvlJc w:val="left"/>
      <w:pPr>
        <w:ind w:left="720" w:hanging="360"/>
      </w:pPr>
      <w:rPr>
        <w:rFonts w:ascii="Wingdings" w:eastAsiaTheme="minorHAnsi" w:hAnsi="Wingdings" w:cstheme="minorBidi" w:hint="default"/>
      </w:rPr>
    </w:lvl>
    <w:lvl w:ilvl="1" w:tplc="40D6A936">
      <w:start w:val="1"/>
      <w:numFmt w:val="bullet"/>
      <w:lvlText w:val="o"/>
      <w:lvlJc w:val="left"/>
      <w:pPr>
        <w:ind w:left="1440" w:hanging="360"/>
      </w:pPr>
      <w:rPr>
        <w:rFonts w:ascii="Courier New" w:hAnsi="Courier New" w:cs="Courier New" w:hint="default"/>
      </w:rPr>
    </w:lvl>
    <w:lvl w:ilvl="2" w:tplc="2C32EC08">
      <w:start w:val="1"/>
      <w:numFmt w:val="bullet"/>
      <w:lvlText w:val=""/>
      <w:lvlJc w:val="left"/>
      <w:pPr>
        <w:ind w:left="2160" w:hanging="360"/>
      </w:pPr>
      <w:rPr>
        <w:rFonts w:ascii="Wingdings" w:hAnsi="Wingdings" w:hint="default"/>
      </w:rPr>
    </w:lvl>
    <w:lvl w:ilvl="3" w:tplc="99643AEE">
      <w:start w:val="1"/>
      <w:numFmt w:val="bullet"/>
      <w:lvlText w:val=""/>
      <w:lvlJc w:val="left"/>
      <w:pPr>
        <w:ind w:left="2880" w:hanging="360"/>
      </w:pPr>
      <w:rPr>
        <w:rFonts w:ascii="Symbol" w:hAnsi="Symbol" w:hint="default"/>
      </w:rPr>
    </w:lvl>
    <w:lvl w:ilvl="4" w:tplc="0E623E9E">
      <w:start w:val="1"/>
      <w:numFmt w:val="bullet"/>
      <w:lvlText w:val="o"/>
      <w:lvlJc w:val="left"/>
      <w:pPr>
        <w:ind w:left="3600" w:hanging="360"/>
      </w:pPr>
      <w:rPr>
        <w:rFonts w:ascii="Courier New" w:hAnsi="Courier New" w:cs="Courier New" w:hint="default"/>
      </w:rPr>
    </w:lvl>
    <w:lvl w:ilvl="5" w:tplc="8D080E74">
      <w:start w:val="1"/>
      <w:numFmt w:val="bullet"/>
      <w:lvlText w:val=""/>
      <w:lvlJc w:val="left"/>
      <w:pPr>
        <w:ind w:left="4320" w:hanging="360"/>
      </w:pPr>
      <w:rPr>
        <w:rFonts w:ascii="Wingdings" w:hAnsi="Wingdings" w:hint="default"/>
      </w:rPr>
    </w:lvl>
    <w:lvl w:ilvl="6" w:tplc="E5989418">
      <w:start w:val="1"/>
      <w:numFmt w:val="bullet"/>
      <w:lvlText w:val=""/>
      <w:lvlJc w:val="left"/>
      <w:pPr>
        <w:ind w:left="5040" w:hanging="360"/>
      </w:pPr>
      <w:rPr>
        <w:rFonts w:ascii="Symbol" w:hAnsi="Symbol" w:hint="default"/>
      </w:rPr>
    </w:lvl>
    <w:lvl w:ilvl="7" w:tplc="CE02A4D2">
      <w:start w:val="1"/>
      <w:numFmt w:val="bullet"/>
      <w:lvlText w:val="o"/>
      <w:lvlJc w:val="left"/>
      <w:pPr>
        <w:ind w:left="5760" w:hanging="360"/>
      </w:pPr>
      <w:rPr>
        <w:rFonts w:ascii="Courier New" w:hAnsi="Courier New" w:cs="Courier New" w:hint="default"/>
      </w:rPr>
    </w:lvl>
    <w:lvl w:ilvl="8" w:tplc="B6709920">
      <w:start w:val="1"/>
      <w:numFmt w:val="bullet"/>
      <w:lvlText w:val=""/>
      <w:lvlJc w:val="left"/>
      <w:pPr>
        <w:ind w:left="6480" w:hanging="360"/>
      </w:pPr>
      <w:rPr>
        <w:rFonts w:ascii="Wingdings" w:hAnsi="Wingdings" w:hint="default"/>
      </w:rPr>
    </w:lvl>
  </w:abstractNum>
  <w:abstractNum w:abstractNumId="12" w15:restartNumberingAfterBreak="0">
    <w:nsid w:val="59E32991"/>
    <w:multiLevelType w:val="hybridMultilevel"/>
    <w:tmpl w:val="0BC83264"/>
    <w:lvl w:ilvl="0" w:tplc="7EBA0710">
      <w:numFmt w:val="bullet"/>
      <w:lvlText w:val="-"/>
      <w:lvlJc w:val="left"/>
      <w:pPr>
        <w:ind w:left="720" w:hanging="360"/>
      </w:pPr>
      <w:rPr>
        <w:rFonts w:ascii="Calibri" w:eastAsia="Aptos" w:hAnsi="Calibri" w:cs="Calibri" w:hint="default"/>
        <w:b/>
        <w:color w:val="auto"/>
        <w:sz w:val="22"/>
      </w:rPr>
    </w:lvl>
    <w:lvl w:ilvl="1" w:tplc="72360D54">
      <w:start w:val="1"/>
      <w:numFmt w:val="bullet"/>
      <w:lvlText w:val="o"/>
      <w:lvlJc w:val="left"/>
      <w:pPr>
        <w:ind w:left="1440" w:hanging="360"/>
      </w:pPr>
      <w:rPr>
        <w:rFonts w:ascii="Courier New" w:hAnsi="Courier New" w:cs="Courier New" w:hint="default"/>
      </w:rPr>
    </w:lvl>
    <w:lvl w:ilvl="2" w:tplc="D5B64EB6">
      <w:start w:val="1"/>
      <w:numFmt w:val="bullet"/>
      <w:lvlText w:val=""/>
      <w:lvlJc w:val="left"/>
      <w:pPr>
        <w:ind w:left="2160" w:hanging="360"/>
      </w:pPr>
      <w:rPr>
        <w:rFonts w:ascii="Wingdings" w:hAnsi="Wingdings" w:hint="default"/>
      </w:rPr>
    </w:lvl>
    <w:lvl w:ilvl="3" w:tplc="F158533E">
      <w:start w:val="1"/>
      <w:numFmt w:val="bullet"/>
      <w:lvlText w:val=""/>
      <w:lvlJc w:val="left"/>
      <w:pPr>
        <w:ind w:left="2880" w:hanging="360"/>
      </w:pPr>
      <w:rPr>
        <w:rFonts w:ascii="Symbol" w:hAnsi="Symbol" w:hint="default"/>
      </w:rPr>
    </w:lvl>
    <w:lvl w:ilvl="4" w:tplc="FAC86980">
      <w:start w:val="1"/>
      <w:numFmt w:val="bullet"/>
      <w:lvlText w:val="o"/>
      <w:lvlJc w:val="left"/>
      <w:pPr>
        <w:ind w:left="3600" w:hanging="360"/>
      </w:pPr>
      <w:rPr>
        <w:rFonts w:ascii="Courier New" w:hAnsi="Courier New" w:cs="Courier New" w:hint="default"/>
      </w:rPr>
    </w:lvl>
    <w:lvl w:ilvl="5" w:tplc="EA72A504">
      <w:start w:val="1"/>
      <w:numFmt w:val="bullet"/>
      <w:lvlText w:val=""/>
      <w:lvlJc w:val="left"/>
      <w:pPr>
        <w:ind w:left="4320" w:hanging="360"/>
      </w:pPr>
      <w:rPr>
        <w:rFonts w:ascii="Wingdings" w:hAnsi="Wingdings" w:hint="default"/>
      </w:rPr>
    </w:lvl>
    <w:lvl w:ilvl="6" w:tplc="1D1C3EAA">
      <w:start w:val="1"/>
      <w:numFmt w:val="bullet"/>
      <w:lvlText w:val=""/>
      <w:lvlJc w:val="left"/>
      <w:pPr>
        <w:ind w:left="5040" w:hanging="360"/>
      </w:pPr>
      <w:rPr>
        <w:rFonts w:ascii="Symbol" w:hAnsi="Symbol" w:hint="default"/>
      </w:rPr>
    </w:lvl>
    <w:lvl w:ilvl="7" w:tplc="5CA0F4EA">
      <w:start w:val="1"/>
      <w:numFmt w:val="bullet"/>
      <w:lvlText w:val="o"/>
      <w:lvlJc w:val="left"/>
      <w:pPr>
        <w:ind w:left="5760" w:hanging="360"/>
      </w:pPr>
      <w:rPr>
        <w:rFonts w:ascii="Courier New" w:hAnsi="Courier New" w:cs="Courier New" w:hint="default"/>
      </w:rPr>
    </w:lvl>
    <w:lvl w:ilvl="8" w:tplc="5C92A4A2">
      <w:start w:val="1"/>
      <w:numFmt w:val="bullet"/>
      <w:lvlText w:val=""/>
      <w:lvlJc w:val="left"/>
      <w:pPr>
        <w:ind w:left="6480" w:hanging="360"/>
      </w:pPr>
      <w:rPr>
        <w:rFonts w:ascii="Wingdings" w:hAnsi="Wingdings" w:hint="default"/>
      </w:rPr>
    </w:lvl>
  </w:abstractNum>
  <w:abstractNum w:abstractNumId="13" w15:restartNumberingAfterBreak="0">
    <w:nsid w:val="60A8543F"/>
    <w:multiLevelType w:val="hybridMultilevel"/>
    <w:tmpl w:val="B2EEEACE"/>
    <w:lvl w:ilvl="0" w:tplc="E76A5C9E">
      <w:start w:val="1"/>
      <w:numFmt w:val="lowerLetter"/>
      <w:lvlText w:val="%1)"/>
      <w:lvlJc w:val="left"/>
      <w:pPr>
        <w:ind w:left="720" w:hanging="360"/>
      </w:pPr>
      <w:rPr>
        <w:rFonts w:hint="default"/>
      </w:rPr>
    </w:lvl>
    <w:lvl w:ilvl="1" w:tplc="A044E91E" w:tentative="1">
      <w:start w:val="1"/>
      <w:numFmt w:val="lowerLetter"/>
      <w:lvlText w:val="%2."/>
      <w:lvlJc w:val="left"/>
      <w:pPr>
        <w:ind w:left="1440" w:hanging="360"/>
      </w:pPr>
    </w:lvl>
    <w:lvl w:ilvl="2" w:tplc="BE9E4D2C" w:tentative="1">
      <w:start w:val="1"/>
      <w:numFmt w:val="lowerRoman"/>
      <w:lvlText w:val="%3."/>
      <w:lvlJc w:val="right"/>
      <w:pPr>
        <w:ind w:left="2160" w:hanging="180"/>
      </w:pPr>
    </w:lvl>
    <w:lvl w:ilvl="3" w:tplc="2912004E" w:tentative="1">
      <w:start w:val="1"/>
      <w:numFmt w:val="decimal"/>
      <w:lvlText w:val="%4."/>
      <w:lvlJc w:val="left"/>
      <w:pPr>
        <w:ind w:left="2880" w:hanging="360"/>
      </w:pPr>
    </w:lvl>
    <w:lvl w:ilvl="4" w:tplc="F314EF58" w:tentative="1">
      <w:start w:val="1"/>
      <w:numFmt w:val="lowerLetter"/>
      <w:lvlText w:val="%5."/>
      <w:lvlJc w:val="left"/>
      <w:pPr>
        <w:ind w:left="3600" w:hanging="360"/>
      </w:pPr>
    </w:lvl>
    <w:lvl w:ilvl="5" w:tplc="9844EFB8" w:tentative="1">
      <w:start w:val="1"/>
      <w:numFmt w:val="lowerRoman"/>
      <w:lvlText w:val="%6."/>
      <w:lvlJc w:val="right"/>
      <w:pPr>
        <w:ind w:left="4320" w:hanging="180"/>
      </w:pPr>
    </w:lvl>
    <w:lvl w:ilvl="6" w:tplc="EBB8A930" w:tentative="1">
      <w:start w:val="1"/>
      <w:numFmt w:val="decimal"/>
      <w:lvlText w:val="%7."/>
      <w:lvlJc w:val="left"/>
      <w:pPr>
        <w:ind w:left="5040" w:hanging="360"/>
      </w:pPr>
    </w:lvl>
    <w:lvl w:ilvl="7" w:tplc="280CD094" w:tentative="1">
      <w:start w:val="1"/>
      <w:numFmt w:val="lowerLetter"/>
      <w:lvlText w:val="%8."/>
      <w:lvlJc w:val="left"/>
      <w:pPr>
        <w:ind w:left="5760" w:hanging="360"/>
      </w:pPr>
    </w:lvl>
    <w:lvl w:ilvl="8" w:tplc="63483E1C" w:tentative="1">
      <w:start w:val="1"/>
      <w:numFmt w:val="lowerRoman"/>
      <w:lvlText w:val="%9."/>
      <w:lvlJc w:val="right"/>
      <w:pPr>
        <w:ind w:left="6480" w:hanging="180"/>
      </w:pPr>
    </w:lvl>
  </w:abstractNum>
  <w:abstractNum w:abstractNumId="14" w15:restartNumberingAfterBreak="0">
    <w:nsid w:val="64CA7283"/>
    <w:multiLevelType w:val="hybridMultilevel"/>
    <w:tmpl w:val="766EDFEE"/>
    <w:lvl w:ilvl="0" w:tplc="CEE49BE0">
      <w:start w:val="1"/>
      <w:numFmt w:val="decimal"/>
      <w:lvlText w:val="%1."/>
      <w:lvlJc w:val="left"/>
      <w:pPr>
        <w:ind w:left="720" w:hanging="360"/>
      </w:pPr>
    </w:lvl>
    <w:lvl w:ilvl="1" w:tplc="913058F6" w:tentative="1">
      <w:start w:val="1"/>
      <w:numFmt w:val="lowerLetter"/>
      <w:lvlText w:val="%2."/>
      <w:lvlJc w:val="left"/>
      <w:pPr>
        <w:ind w:left="1440" w:hanging="360"/>
      </w:pPr>
    </w:lvl>
    <w:lvl w:ilvl="2" w:tplc="3AAAF46C" w:tentative="1">
      <w:start w:val="1"/>
      <w:numFmt w:val="lowerRoman"/>
      <w:lvlText w:val="%3."/>
      <w:lvlJc w:val="right"/>
      <w:pPr>
        <w:ind w:left="2160" w:hanging="180"/>
      </w:pPr>
    </w:lvl>
    <w:lvl w:ilvl="3" w:tplc="684811EE" w:tentative="1">
      <w:start w:val="1"/>
      <w:numFmt w:val="decimal"/>
      <w:lvlText w:val="%4."/>
      <w:lvlJc w:val="left"/>
      <w:pPr>
        <w:ind w:left="2880" w:hanging="360"/>
      </w:pPr>
    </w:lvl>
    <w:lvl w:ilvl="4" w:tplc="1BBC7710" w:tentative="1">
      <w:start w:val="1"/>
      <w:numFmt w:val="lowerLetter"/>
      <w:lvlText w:val="%5."/>
      <w:lvlJc w:val="left"/>
      <w:pPr>
        <w:ind w:left="3600" w:hanging="360"/>
      </w:pPr>
    </w:lvl>
    <w:lvl w:ilvl="5" w:tplc="475041FE" w:tentative="1">
      <w:start w:val="1"/>
      <w:numFmt w:val="lowerRoman"/>
      <w:lvlText w:val="%6."/>
      <w:lvlJc w:val="right"/>
      <w:pPr>
        <w:ind w:left="4320" w:hanging="180"/>
      </w:pPr>
    </w:lvl>
    <w:lvl w:ilvl="6" w:tplc="FBB855D4" w:tentative="1">
      <w:start w:val="1"/>
      <w:numFmt w:val="decimal"/>
      <w:lvlText w:val="%7."/>
      <w:lvlJc w:val="left"/>
      <w:pPr>
        <w:ind w:left="5040" w:hanging="360"/>
      </w:pPr>
    </w:lvl>
    <w:lvl w:ilvl="7" w:tplc="36384F80" w:tentative="1">
      <w:start w:val="1"/>
      <w:numFmt w:val="lowerLetter"/>
      <w:lvlText w:val="%8."/>
      <w:lvlJc w:val="left"/>
      <w:pPr>
        <w:ind w:left="5760" w:hanging="360"/>
      </w:pPr>
    </w:lvl>
    <w:lvl w:ilvl="8" w:tplc="4C8C2400" w:tentative="1">
      <w:start w:val="1"/>
      <w:numFmt w:val="lowerRoman"/>
      <w:lvlText w:val="%9."/>
      <w:lvlJc w:val="right"/>
      <w:pPr>
        <w:ind w:left="6480" w:hanging="180"/>
      </w:pPr>
    </w:lvl>
  </w:abstractNum>
  <w:abstractNum w:abstractNumId="15" w15:restartNumberingAfterBreak="0">
    <w:nsid w:val="6F7D1CFF"/>
    <w:multiLevelType w:val="hybridMultilevel"/>
    <w:tmpl w:val="619AEA0E"/>
    <w:lvl w:ilvl="0" w:tplc="CA50F452">
      <w:start w:val="1"/>
      <w:numFmt w:val="bullet"/>
      <w:lvlText w:val=""/>
      <w:lvlJc w:val="left"/>
      <w:pPr>
        <w:ind w:left="720" w:hanging="360"/>
      </w:pPr>
      <w:rPr>
        <w:rFonts w:ascii="Symbol" w:eastAsia="Symbol" w:hAnsi="Symbol" w:cs="Symbol" w:hint="default"/>
      </w:rPr>
    </w:lvl>
    <w:lvl w:ilvl="1" w:tplc="AF54AAA6">
      <w:start w:val="1"/>
      <w:numFmt w:val="bullet"/>
      <w:lvlText w:val="o"/>
      <w:lvlJc w:val="left"/>
      <w:pPr>
        <w:ind w:left="1440" w:hanging="360"/>
      </w:pPr>
      <w:rPr>
        <w:rFonts w:ascii="Courier New" w:hAnsi="Courier New" w:cs="Courier New" w:hint="default"/>
      </w:rPr>
    </w:lvl>
    <w:lvl w:ilvl="2" w:tplc="53FA2A26">
      <w:start w:val="1"/>
      <w:numFmt w:val="bullet"/>
      <w:lvlText w:val=""/>
      <w:lvlJc w:val="left"/>
      <w:pPr>
        <w:ind w:left="2160" w:hanging="360"/>
      </w:pPr>
      <w:rPr>
        <w:rFonts w:ascii="Wingdings" w:hAnsi="Wingdings" w:hint="default"/>
      </w:rPr>
    </w:lvl>
    <w:lvl w:ilvl="3" w:tplc="751ACB6A">
      <w:start w:val="1"/>
      <w:numFmt w:val="bullet"/>
      <w:lvlText w:val=""/>
      <w:lvlJc w:val="left"/>
      <w:pPr>
        <w:ind w:left="2880" w:hanging="360"/>
      </w:pPr>
      <w:rPr>
        <w:rFonts w:ascii="Symbol" w:hAnsi="Symbol" w:hint="default"/>
      </w:rPr>
    </w:lvl>
    <w:lvl w:ilvl="4" w:tplc="22AEEA82">
      <w:start w:val="1"/>
      <w:numFmt w:val="bullet"/>
      <w:lvlText w:val="o"/>
      <w:lvlJc w:val="left"/>
      <w:pPr>
        <w:ind w:left="3600" w:hanging="360"/>
      </w:pPr>
      <w:rPr>
        <w:rFonts w:ascii="Courier New" w:hAnsi="Courier New" w:cs="Courier New" w:hint="default"/>
      </w:rPr>
    </w:lvl>
    <w:lvl w:ilvl="5" w:tplc="3D345192">
      <w:start w:val="1"/>
      <w:numFmt w:val="bullet"/>
      <w:lvlText w:val=""/>
      <w:lvlJc w:val="left"/>
      <w:pPr>
        <w:ind w:left="4320" w:hanging="360"/>
      </w:pPr>
      <w:rPr>
        <w:rFonts w:ascii="Wingdings" w:hAnsi="Wingdings" w:hint="default"/>
      </w:rPr>
    </w:lvl>
    <w:lvl w:ilvl="6" w:tplc="CF86F2C0">
      <w:start w:val="1"/>
      <w:numFmt w:val="bullet"/>
      <w:lvlText w:val=""/>
      <w:lvlJc w:val="left"/>
      <w:pPr>
        <w:ind w:left="5040" w:hanging="360"/>
      </w:pPr>
      <w:rPr>
        <w:rFonts w:ascii="Symbol" w:hAnsi="Symbol" w:hint="default"/>
      </w:rPr>
    </w:lvl>
    <w:lvl w:ilvl="7" w:tplc="30DCCA06">
      <w:start w:val="1"/>
      <w:numFmt w:val="bullet"/>
      <w:lvlText w:val="o"/>
      <w:lvlJc w:val="left"/>
      <w:pPr>
        <w:ind w:left="5760" w:hanging="360"/>
      </w:pPr>
      <w:rPr>
        <w:rFonts w:ascii="Courier New" w:hAnsi="Courier New" w:cs="Courier New" w:hint="default"/>
      </w:rPr>
    </w:lvl>
    <w:lvl w:ilvl="8" w:tplc="DBA28EEA">
      <w:start w:val="1"/>
      <w:numFmt w:val="bullet"/>
      <w:lvlText w:val=""/>
      <w:lvlJc w:val="left"/>
      <w:pPr>
        <w:ind w:left="6480" w:hanging="360"/>
      </w:pPr>
      <w:rPr>
        <w:rFonts w:ascii="Wingdings" w:hAnsi="Wingdings" w:hint="default"/>
      </w:rPr>
    </w:lvl>
  </w:abstractNum>
  <w:abstractNum w:abstractNumId="16" w15:restartNumberingAfterBreak="0">
    <w:nsid w:val="6FDD3C74"/>
    <w:multiLevelType w:val="hybridMultilevel"/>
    <w:tmpl w:val="D06424F6"/>
    <w:lvl w:ilvl="0" w:tplc="20245D1A">
      <w:start w:val="1"/>
      <w:numFmt w:val="bullet"/>
      <w:lvlText w:val=""/>
      <w:lvlJc w:val="left"/>
      <w:pPr>
        <w:ind w:left="720" w:hanging="360"/>
      </w:pPr>
      <w:rPr>
        <w:rFonts w:ascii="Symbol" w:hAnsi="Symbol" w:hint="default"/>
      </w:rPr>
    </w:lvl>
    <w:lvl w:ilvl="1" w:tplc="0DE8E612">
      <w:start w:val="1"/>
      <w:numFmt w:val="bullet"/>
      <w:lvlText w:val="o"/>
      <w:lvlJc w:val="left"/>
      <w:pPr>
        <w:ind w:left="1440" w:hanging="360"/>
      </w:pPr>
      <w:rPr>
        <w:rFonts w:ascii="Courier New" w:hAnsi="Courier New" w:cs="Courier New" w:hint="default"/>
      </w:rPr>
    </w:lvl>
    <w:lvl w:ilvl="2" w:tplc="BDDC10CC">
      <w:start w:val="1"/>
      <w:numFmt w:val="bullet"/>
      <w:lvlText w:val=""/>
      <w:lvlJc w:val="left"/>
      <w:pPr>
        <w:ind w:left="2160" w:hanging="360"/>
      </w:pPr>
      <w:rPr>
        <w:rFonts w:ascii="Wingdings" w:hAnsi="Wingdings" w:hint="default"/>
      </w:rPr>
    </w:lvl>
    <w:lvl w:ilvl="3" w:tplc="D2EE7B9C">
      <w:start w:val="1"/>
      <w:numFmt w:val="bullet"/>
      <w:lvlText w:val=""/>
      <w:lvlJc w:val="left"/>
      <w:pPr>
        <w:ind w:left="2880" w:hanging="360"/>
      </w:pPr>
      <w:rPr>
        <w:rFonts w:ascii="Symbol" w:hAnsi="Symbol" w:hint="default"/>
      </w:rPr>
    </w:lvl>
    <w:lvl w:ilvl="4" w:tplc="AC189E1A">
      <w:start w:val="1"/>
      <w:numFmt w:val="bullet"/>
      <w:lvlText w:val="o"/>
      <w:lvlJc w:val="left"/>
      <w:pPr>
        <w:ind w:left="3600" w:hanging="360"/>
      </w:pPr>
      <w:rPr>
        <w:rFonts w:ascii="Courier New" w:hAnsi="Courier New" w:cs="Courier New" w:hint="default"/>
      </w:rPr>
    </w:lvl>
    <w:lvl w:ilvl="5" w:tplc="E1B8ECAE">
      <w:start w:val="1"/>
      <w:numFmt w:val="bullet"/>
      <w:lvlText w:val=""/>
      <w:lvlJc w:val="left"/>
      <w:pPr>
        <w:ind w:left="4320" w:hanging="360"/>
      </w:pPr>
      <w:rPr>
        <w:rFonts w:ascii="Wingdings" w:hAnsi="Wingdings" w:hint="default"/>
      </w:rPr>
    </w:lvl>
    <w:lvl w:ilvl="6" w:tplc="98F0C1A2">
      <w:start w:val="1"/>
      <w:numFmt w:val="bullet"/>
      <w:lvlText w:val=""/>
      <w:lvlJc w:val="left"/>
      <w:pPr>
        <w:ind w:left="5040" w:hanging="360"/>
      </w:pPr>
      <w:rPr>
        <w:rFonts w:ascii="Symbol" w:hAnsi="Symbol" w:hint="default"/>
      </w:rPr>
    </w:lvl>
    <w:lvl w:ilvl="7" w:tplc="03B0E43E">
      <w:start w:val="1"/>
      <w:numFmt w:val="bullet"/>
      <w:lvlText w:val="o"/>
      <w:lvlJc w:val="left"/>
      <w:pPr>
        <w:ind w:left="5760" w:hanging="360"/>
      </w:pPr>
      <w:rPr>
        <w:rFonts w:ascii="Courier New" w:hAnsi="Courier New" w:cs="Courier New" w:hint="default"/>
      </w:rPr>
    </w:lvl>
    <w:lvl w:ilvl="8" w:tplc="AAF4EB8A">
      <w:start w:val="1"/>
      <w:numFmt w:val="bullet"/>
      <w:lvlText w:val=""/>
      <w:lvlJc w:val="left"/>
      <w:pPr>
        <w:ind w:left="6480" w:hanging="360"/>
      </w:pPr>
      <w:rPr>
        <w:rFonts w:ascii="Wingdings" w:hAnsi="Wingdings" w:hint="default"/>
      </w:rPr>
    </w:lvl>
  </w:abstractNum>
  <w:abstractNum w:abstractNumId="17" w15:restartNumberingAfterBreak="0">
    <w:nsid w:val="73B41614"/>
    <w:multiLevelType w:val="hybridMultilevel"/>
    <w:tmpl w:val="B0BA5F62"/>
    <w:lvl w:ilvl="0" w:tplc="1610A648">
      <w:start w:val="1"/>
      <w:numFmt w:val="bullet"/>
      <w:lvlText w:val=""/>
      <w:lvlJc w:val="left"/>
      <w:pPr>
        <w:ind w:left="720" w:hanging="360"/>
      </w:pPr>
      <w:rPr>
        <w:rFonts w:ascii="Symbol" w:hAnsi="Symbol" w:hint="default"/>
      </w:rPr>
    </w:lvl>
    <w:lvl w:ilvl="1" w:tplc="9ED4D800">
      <w:start w:val="1"/>
      <w:numFmt w:val="bullet"/>
      <w:lvlText w:val="o"/>
      <w:lvlJc w:val="left"/>
      <w:pPr>
        <w:ind w:left="1440" w:hanging="360"/>
      </w:pPr>
      <w:rPr>
        <w:rFonts w:ascii="Courier New" w:hAnsi="Courier New" w:cs="Courier New" w:hint="default"/>
      </w:rPr>
    </w:lvl>
    <w:lvl w:ilvl="2" w:tplc="177E9ADC">
      <w:start w:val="1"/>
      <w:numFmt w:val="bullet"/>
      <w:lvlText w:val=""/>
      <w:lvlJc w:val="left"/>
      <w:pPr>
        <w:ind w:left="2160" w:hanging="360"/>
      </w:pPr>
      <w:rPr>
        <w:rFonts w:ascii="Wingdings" w:hAnsi="Wingdings" w:hint="default"/>
      </w:rPr>
    </w:lvl>
    <w:lvl w:ilvl="3" w:tplc="8C4E11AE">
      <w:start w:val="1"/>
      <w:numFmt w:val="bullet"/>
      <w:lvlText w:val=""/>
      <w:lvlJc w:val="left"/>
      <w:pPr>
        <w:ind w:left="2880" w:hanging="360"/>
      </w:pPr>
      <w:rPr>
        <w:rFonts w:ascii="Symbol" w:hAnsi="Symbol" w:hint="default"/>
      </w:rPr>
    </w:lvl>
    <w:lvl w:ilvl="4" w:tplc="A8F417DC">
      <w:start w:val="1"/>
      <w:numFmt w:val="bullet"/>
      <w:lvlText w:val="o"/>
      <w:lvlJc w:val="left"/>
      <w:pPr>
        <w:ind w:left="3600" w:hanging="360"/>
      </w:pPr>
      <w:rPr>
        <w:rFonts w:ascii="Courier New" w:hAnsi="Courier New" w:cs="Courier New" w:hint="default"/>
      </w:rPr>
    </w:lvl>
    <w:lvl w:ilvl="5" w:tplc="D13C8C28">
      <w:start w:val="1"/>
      <w:numFmt w:val="bullet"/>
      <w:lvlText w:val=""/>
      <w:lvlJc w:val="left"/>
      <w:pPr>
        <w:ind w:left="4320" w:hanging="360"/>
      </w:pPr>
      <w:rPr>
        <w:rFonts w:ascii="Wingdings" w:hAnsi="Wingdings" w:hint="default"/>
      </w:rPr>
    </w:lvl>
    <w:lvl w:ilvl="6" w:tplc="7FE4B75A">
      <w:start w:val="1"/>
      <w:numFmt w:val="bullet"/>
      <w:lvlText w:val=""/>
      <w:lvlJc w:val="left"/>
      <w:pPr>
        <w:ind w:left="5040" w:hanging="360"/>
      </w:pPr>
      <w:rPr>
        <w:rFonts w:ascii="Symbol" w:hAnsi="Symbol" w:hint="default"/>
      </w:rPr>
    </w:lvl>
    <w:lvl w:ilvl="7" w:tplc="75468188">
      <w:start w:val="1"/>
      <w:numFmt w:val="bullet"/>
      <w:lvlText w:val="o"/>
      <w:lvlJc w:val="left"/>
      <w:pPr>
        <w:ind w:left="5760" w:hanging="360"/>
      </w:pPr>
      <w:rPr>
        <w:rFonts w:ascii="Courier New" w:hAnsi="Courier New" w:cs="Courier New" w:hint="default"/>
      </w:rPr>
    </w:lvl>
    <w:lvl w:ilvl="8" w:tplc="B798C0B8">
      <w:start w:val="1"/>
      <w:numFmt w:val="bullet"/>
      <w:lvlText w:val=""/>
      <w:lvlJc w:val="left"/>
      <w:pPr>
        <w:ind w:left="6480" w:hanging="360"/>
      </w:pPr>
      <w:rPr>
        <w:rFonts w:ascii="Wingdings" w:hAnsi="Wingdings" w:hint="default"/>
      </w:rPr>
    </w:lvl>
  </w:abstractNum>
  <w:abstractNum w:abstractNumId="18" w15:restartNumberingAfterBreak="0">
    <w:nsid w:val="78687374"/>
    <w:multiLevelType w:val="hybridMultilevel"/>
    <w:tmpl w:val="E956282A"/>
    <w:lvl w:ilvl="0" w:tplc="2E6C2CF0">
      <w:start w:val="1"/>
      <w:numFmt w:val="bullet"/>
      <w:lvlText w:val=""/>
      <w:lvlJc w:val="left"/>
      <w:pPr>
        <w:ind w:left="1068" w:hanging="360"/>
      </w:pPr>
      <w:rPr>
        <w:rFonts w:ascii="Symbol" w:hAnsi="Symbol" w:hint="default"/>
      </w:rPr>
    </w:lvl>
    <w:lvl w:ilvl="1" w:tplc="6BC25D4A" w:tentative="1">
      <w:start w:val="1"/>
      <w:numFmt w:val="bullet"/>
      <w:lvlText w:val="o"/>
      <w:lvlJc w:val="left"/>
      <w:pPr>
        <w:ind w:left="1788" w:hanging="360"/>
      </w:pPr>
      <w:rPr>
        <w:rFonts w:ascii="Courier New" w:hAnsi="Courier New" w:cs="Courier New" w:hint="default"/>
      </w:rPr>
    </w:lvl>
    <w:lvl w:ilvl="2" w:tplc="3D38EAC0" w:tentative="1">
      <w:start w:val="1"/>
      <w:numFmt w:val="bullet"/>
      <w:lvlText w:val=""/>
      <w:lvlJc w:val="left"/>
      <w:pPr>
        <w:ind w:left="2508" w:hanging="360"/>
      </w:pPr>
      <w:rPr>
        <w:rFonts w:ascii="Wingdings" w:hAnsi="Wingdings" w:hint="default"/>
      </w:rPr>
    </w:lvl>
    <w:lvl w:ilvl="3" w:tplc="69A65E58" w:tentative="1">
      <w:start w:val="1"/>
      <w:numFmt w:val="bullet"/>
      <w:lvlText w:val=""/>
      <w:lvlJc w:val="left"/>
      <w:pPr>
        <w:ind w:left="3228" w:hanging="360"/>
      </w:pPr>
      <w:rPr>
        <w:rFonts w:ascii="Symbol" w:hAnsi="Symbol" w:hint="default"/>
      </w:rPr>
    </w:lvl>
    <w:lvl w:ilvl="4" w:tplc="D28824C4" w:tentative="1">
      <w:start w:val="1"/>
      <w:numFmt w:val="bullet"/>
      <w:lvlText w:val="o"/>
      <w:lvlJc w:val="left"/>
      <w:pPr>
        <w:ind w:left="3948" w:hanging="360"/>
      </w:pPr>
      <w:rPr>
        <w:rFonts w:ascii="Courier New" w:hAnsi="Courier New" w:cs="Courier New" w:hint="default"/>
      </w:rPr>
    </w:lvl>
    <w:lvl w:ilvl="5" w:tplc="CD98BF68" w:tentative="1">
      <w:start w:val="1"/>
      <w:numFmt w:val="bullet"/>
      <w:lvlText w:val=""/>
      <w:lvlJc w:val="left"/>
      <w:pPr>
        <w:ind w:left="4668" w:hanging="360"/>
      </w:pPr>
      <w:rPr>
        <w:rFonts w:ascii="Wingdings" w:hAnsi="Wingdings" w:hint="default"/>
      </w:rPr>
    </w:lvl>
    <w:lvl w:ilvl="6" w:tplc="A946728C" w:tentative="1">
      <w:start w:val="1"/>
      <w:numFmt w:val="bullet"/>
      <w:lvlText w:val=""/>
      <w:lvlJc w:val="left"/>
      <w:pPr>
        <w:ind w:left="5388" w:hanging="360"/>
      </w:pPr>
      <w:rPr>
        <w:rFonts w:ascii="Symbol" w:hAnsi="Symbol" w:hint="default"/>
      </w:rPr>
    </w:lvl>
    <w:lvl w:ilvl="7" w:tplc="D60C160C" w:tentative="1">
      <w:start w:val="1"/>
      <w:numFmt w:val="bullet"/>
      <w:lvlText w:val="o"/>
      <w:lvlJc w:val="left"/>
      <w:pPr>
        <w:ind w:left="6108" w:hanging="360"/>
      </w:pPr>
      <w:rPr>
        <w:rFonts w:ascii="Courier New" w:hAnsi="Courier New" w:cs="Courier New" w:hint="default"/>
      </w:rPr>
    </w:lvl>
    <w:lvl w:ilvl="8" w:tplc="1C1471B8" w:tentative="1">
      <w:start w:val="1"/>
      <w:numFmt w:val="bullet"/>
      <w:lvlText w:val=""/>
      <w:lvlJc w:val="left"/>
      <w:pPr>
        <w:ind w:left="6828" w:hanging="360"/>
      </w:pPr>
      <w:rPr>
        <w:rFonts w:ascii="Wingdings" w:hAnsi="Wingdings" w:hint="default"/>
      </w:rPr>
    </w:lvl>
  </w:abstractNum>
  <w:abstractNum w:abstractNumId="19"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AB0F963"/>
    <w:multiLevelType w:val="hybridMultilevel"/>
    <w:tmpl w:val="22E40F76"/>
    <w:lvl w:ilvl="0" w:tplc="5EE850B4">
      <w:start w:val="3"/>
      <w:numFmt w:val="decimal"/>
      <w:lvlText w:val="%1."/>
      <w:lvlJc w:val="left"/>
      <w:pPr>
        <w:ind w:left="720" w:hanging="360"/>
      </w:pPr>
    </w:lvl>
    <w:lvl w:ilvl="1" w:tplc="6B16A262">
      <w:start w:val="1"/>
      <w:numFmt w:val="lowerLetter"/>
      <w:lvlText w:val="%2."/>
      <w:lvlJc w:val="left"/>
      <w:pPr>
        <w:ind w:left="1440" w:hanging="360"/>
      </w:pPr>
    </w:lvl>
    <w:lvl w:ilvl="2" w:tplc="1CEE3C56">
      <w:start w:val="1"/>
      <w:numFmt w:val="lowerRoman"/>
      <w:lvlText w:val="%3."/>
      <w:lvlJc w:val="right"/>
      <w:pPr>
        <w:ind w:left="2160" w:hanging="180"/>
      </w:pPr>
    </w:lvl>
    <w:lvl w:ilvl="3" w:tplc="3A9487D2">
      <w:start w:val="1"/>
      <w:numFmt w:val="decimal"/>
      <w:lvlText w:val="%4."/>
      <w:lvlJc w:val="left"/>
      <w:pPr>
        <w:ind w:left="2880" w:hanging="360"/>
      </w:pPr>
    </w:lvl>
    <w:lvl w:ilvl="4" w:tplc="175EED2C">
      <w:start w:val="1"/>
      <w:numFmt w:val="lowerLetter"/>
      <w:lvlText w:val="%5."/>
      <w:lvlJc w:val="left"/>
      <w:pPr>
        <w:ind w:left="3600" w:hanging="360"/>
      </w:pPr>
    </w:lvl>
    <w:lvl w:ilvl="5" w:tplc="53CE8958">
      <w:start w:val="1"/>
      <w:numFmt w:val="lowerRoman"/>
      <w:lvlText w:val="%6."/>
      <w:lvlJc w:val="right"/>
      <w:pPr>
        <w:ind w:left="4320" w:hanging="180"/>
      </w:pPr>
    </w:lvl>
    <w:lvl w:ilvl="6" w:tplc="7B56F9DE">
      <w:start w:val="1"/>
      <w:numFmt w:val="decimal"/>
      <w:lvlText w:val="%7."/>
      <w:lvlJc w:val="left"/>
      <w:pPr>
        <w:ind w:left="5040" w:hanging="360"/>
      </w:pPr>
    </w:lvl>
    <w:lvl w:ilvl="7" w:tplc="4F7A87BA">
      <w:start w:val="1"/>
      <w:numFmt w:val="lowerLetter"/>
      <w:lvlText w:val="%8."/>
      <w:lvlJc w:val="left"/>
      <w:pPr>
        <w:ind w:left="5760" w:hanging="360"/>
      </w:pPr>
    </w:lvl>
    <w:lvl w:ilvl="8" w:tplc="8E0CC51E">
      <w:start w:val="1"/>
      <w:numFmt w:val="lowerRoman"/>
      <w:lvlText w:val="%9."/>
      <w:lvlJc w:val="right"/>
      <w:pPr>
        <w:ind w:left="6480" w:hanging="180"/>
      </w:pPr>
    </w:lvl>
  </w:abstractNum>
  <w:num w:numId="1" w16cid:durableId="1909029561">
    <w:abstractNumId w:val="19"/>
  </w:num>
  <w:num w:numId="2" w16cid:durableId="1230117275">
    <w:abstractNumId w:val="13"/>
  </w:num>
  <w:num w:numId="3" w16cid:durableId="1423380907">
    <w:abstractNumId w:val="9"/>
  </w:num>
  <w:num w:numId="4" w16cid:durableId="1241676540">
    <w:abstractNumId w:val="14"/>
  </w:num>
  <w:num w:numId="5" w16cid:durableId="1487092350">
    <w:abstractNumId w:val="18"/>
  </w:num>
  <w:num w:numId="6" w16cid:durableId="278268926">
    <w:abstractNumId w:val="8"/>
  </w:num>
  <w:num w:numId="7" w16cid:durableId="1400055387">
    <w:abstractNumId w:val="5"/>
  </w:num>
  <w:num w:numId="8" w16cid:durableId="6304832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190420">
    <w:abstractNumId w:val="12"/>
  </w:num>
  <w:num w:numId="10" w16cid:durableId="1134250843">
    <w:abstractNumId w:val="6"/>
  </w:num>
  <w:num w:numId="11" w16cid:durableId="106865093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357141">
    <w:abstractNumId w:val="7"/>
  </w:num>
  <w:num w:numId="13" w16cid:durableId="514611439">
    <w:abstractNumId w:val="17"/>
  </w:num>
  <w:num w:numId="14" w16cid:durableId="1145856129">
    <w:abstractNumId w:val="10"/>
  </w:num>
  <w:num w:numId="15" w16cid:durableId="1399748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581166">
    <w:abstractNumId w:val="0"/>
  </w:num>
  <w:num w:numId="17" w16cid:durableId="869806493">
    <w:abstractNumId w:val="15"/>
  </w:num>
  <w:num w:numId="18" w16cid:durableId="200219828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0691674">
    <w:abstractNumId w:val="16"/>
  </w:num>
  <w:num w:numId="20" w16cid:durableId="1359038991">
    <w:abstractNumId w:val="1"/>
  </w:num>
  <w:num w:numId="21" w16cid:durableId="1172067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0944BF"/>
    <w:rsid w:val="00095B89"/>
    <w:rsid w:val="00117CFF"/>
    <w:rsid w:val="00140440"/>
    <w:rsid w:val="00167123"/>
    <w:rsid w:val="00184BDA"/>
    <w:rsid w:val="00193F01"/>
    <w:rsid w:val="001A2530"/>
    <w:rsid w:val="001C529C"/>
    <w:rsid w:val="001E56BA"/>
    <w:rsid w:val="00242227"/>
    <w:rsid w:val="002C3FFC"/>
    <w:rsid w:val="002D688A"/>
    <w:rsid w:val="002D7BEA"/>
    <w:rsid w:val="002F38F1"/>
    <w:rsid w:val="00324FE5"/>
    <w:rsid w:val="003441B9"/>
    <w:rsid w:val="0039401E"/>
    <w:rsid w:val="003A5826"/>
    <w:rsid w:val="003E3549"/>
    <w:rsid w:val="00410270"/>
    <w:rsid w:val="0043034C"/>
    <w:rsid w:val="00475F23"/>
    <w:rsid w:val="00486C21"/>
    <w:rsid w:val="00511710"/>
    <w:rsid w:val="005313F4"/>
    <w:rsid w:val="00590237"/>
    <w:rsid w:val="005942CF"/>
    <w:rsid w:val="005B5F26"/>
    <w:rsid w:val="005C26B4"/>
    <w:rsid w:val="005C39E8"/>
    <w:rsid w:val="00607B86"/>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800247"/>
    <w:rsid w:val="008032EC"/>
    <w:rsid w:val="0082498D"/>
    <w:rsid w:val="00832A56"/>
    <w:rsid w:val="008649BE"/>
    <w:rsid w:val="00867875"/>
    <w:rsid w:val="008849E2"/>
    <w:rsid w:val="0090257F"/>
    <w:rsid w:val="00910200"/>
    <w:rsid w:val="00972CA5"/>
    <w:rsid w:val="00981FC8"/>
    <w:rsid w:val="00A02762"/>
    <w:rsid w:val="00A35B9A"/>
    <w:rsid w:val="00A678CA"/>
    <w:rsid w:val="00A77B3E"/>
    <w:rsid w:val="00AD3E10"/>
    <w:rsid w:val="00B033D1"/>
    <w:rsid w:val="00B16042"/>
    <w:rsid w:val="00B3388D"/>
    <w:rsid w:val="00B4406C"/>
    <w:rsid w:val="00B457F3"/>
    <w:rsid w:val="00BC2597"/>
    <w:rsid w:val="00BD23AC"/>
    <w:rsid w:val="00BE49E7"/>
    <w:rsid w:val="00C324D5"/>
    <w:rsid w:val="00C767A3"/>
    <w:rsid w:val="00CE1E06"/>
    <w:rsid w:val="00D36B2D"/>
    <w:rsid w:val="00D739D5"/>
    <w:rsid w:val="00D94E5E"/>
    <w:rsid w:val="00DA5F7E"/>
    <w:rsid w:val="00E04D4F"/>
    <w:rsid w:val="00E31C3E"/>
    <w:rsid w:val="00EA1B5B"/>
    <w:rsid w:val="00EC3BEF"/>
    <w:rsid w:val="00F175B3"/>
    <w:rsid w:val="00F27E46"/>
    <w:rsid w:val="00F71801"/>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93FA"/>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graalwaterbeleid.be/watertoetsinstru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5792</Words>
  <Characters>31856</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6</cp:revision>
  <dcterms:created xsi:type="dcterms:W3CDTF">2022-06-17T07:54:00Z</dcterms:created>
  <dcterms:modified xsi:type="dcterms:W3CDTF">2026-07-28T08:54:00Z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